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705" w:rsidRPr="00001747" w:rsidRDefault="00E43705" w:rsidP="00001747">
      <w:pPr>
        <w:tabs>
          <w:tab w:val="left" w:pos="7757"/>
        </w:tabs>
        <w:bidi/>
        <w:jc w:val="center"/>
        <w:rPr>
          <w:rFonts w:cs="2  Zar"/>
          <w:sz w:val="28"/>
          <w:szCs w:val="28"/>
          <w:lang w:bidi="fa-IR"/>
        </w:rPr>
      </w:pPr>
      <w:r w:rsidRPr="00001747">
        <w:rPr>
          <w:rFonts w:cs="2  Zar"/>
          <w:b/>
          <w:bCs/>
          <w:sz w:val="28"/>
          <w:szCs w:val="28"/>
          <w:rtl/>
          <w:lang w:bidi="fa-IR"/>
        </w:rPr>
        <w:t>اهمیت وقف در اسلام</w:t>
      </w:r>
      <w:r w:rsidRPr="00001747">
        <w:rPr>
          <w:rFonts w:cs="2  Zar"/>
          <w:b/>
          <w:bCs/>
          <w:sz w:val="28"/>
          <w:szCs w:val="28"/>
          <w:rtl/>
          <w:lang w:bidi="fa-IR"/>
        </w:rPr>
        <w:footnoteReference w:id="1"/>
      </w:r>
      <w:r w:rsidRPr="00001747">
        <w:rPr>
          <w:rFonts w:cs="2  Zar"/>
          <w:b/>
          <w:sz w:val="28"/>
          <w:szCs w:val="28"/>
          <w:lang w:bidi="fa-IR"/>
        </w:rPr>
        <w:t>[1]</w:t>
      </w:r>
      <w:r w:rsidR="005B24F6" w:rsidRPr="005B24F6">
        <w:rPr>
          <w:rFonts w:cs="2  Zar" w:hint="cs"/>
          <w:b/>
          <w:sz w:val="28"/>
          <w:szCs w:val="28"/>
          <w:highlight w:val="yellow"/>
          <w:rtl/>
          <w:lang w:bidi="fa-IR"/>
        </w:rPr>
        <w:t>(گزیده احکام وقف درباره عزاداری)</w:t>
      </w:r>
    </w:p>
    <w:p w:rsidR="00E43705" w:rsidRPr="00001747" w:rsidRDefault="00E43705" w:rsidP="00E43705">
      <w:pPr>
        <w:tabs>
          <w:tab w:val="left" w:pos="7757"/>
        </w:tabs>
        <w:bidi/>
        <w:rPr>
          <w:rFonts w:cs="2  Zar"/>
          <w:rtl/>
        </w:rPr>
      </w:pPr>
      <w:r w:rsidRPr="00001747">
        <w:rPr>
          <w:rFonts w:cs="2  Zar"/>
          <w:b/>
          <w:bCs/>
          <w:rtl/>
          <w:lang w:bidi="fa-IR"/>
        </w:rPr>
        <w:t>وقف که در بسياري از روايات اسلامي از ان به « صدقه جاريه » تعبير شده است داراي ثواب و فضيلت هاي فراواني است.حضرت صادق(عليه السّلام) فرمودند: « هنگامي که انسان مي ميرد، پرونده عمل او بسته مي شود مگر اينکه يکي از اين سه چيز از او باقي مانده باشد که در اين صورت پرونده اعمال او مفتوح و تا هنگامي که يکي از اين سه چيز وجود دارد اجر و ثواب در آن پرونده ثبت مي گردد:</w:t>
      </w:r>
    </w:p>
    <w:p w:rsidR="00E43705" w:rsidRPr="00001747" w:rsidRDefault="00E43705" w:rsidP="00E43705">
      <w:pPr>
        <w:tabs>
          <w:tab w:val="left" w:pos="7757"/>
        </w:tabs>
        <w:bidi/>
        <w:rPr>
          <w:rFonts w:cs="2  Zar"/>
          <w:rtl/>
        </w:rPr>
      </w:pPr>
      <w:r w:rsidRPr="00001747">
        <w:rPr>
          <w:rFonts w:cs="2  Zar"/>
          <w:b/>
          <w:bCs/>
          <w:rtl/>
          <w:lang w:bidi="fa-IR"/>
        </w:rPr>
        <w:t>1- صدقه جاريه (هر چيزي که مصدر و منبع عايدات و درآمدهايي است که در راه خير صرف مي شود) .</w:t>
      </w:r>
    </w:p>
    <w:p w:rsidR="00E43705" w:rsidRPr="00001747" w:rsidRDefault="00E43705" w:rsidP="00E43705">
      <w:pPr>
        <w:tabs>
          <w:tab w:val="left" w:pos="7757"/>
        </w:tabs>
        <w:bidi/>
        <w:rPr>
          <w:rFonts w:cs="2  Zar"/>
          <w:rtl/>
        </w:rPr>
      </w:pPr>
      <w:r w:rsidRPr="00001747">
        <w:rPr>
          <w:rFonts w:cs="2  Zar"/>
          <w:b/>
          <w:bCs/>
          <w:rtl/>
          <w:lang w:bidi="fa-IR"/>
        </w:rPr>
        <w:t>2-  سنّت و رسم نيکي که در زمان حيات خود به تأسيس آن اقدام و پس از مرگ همچنان مورد عمل است.</w:t>
      </w:r>
    </w:p>
    <w:p w:rsidR="00E43705" w:rsidRPr="00001747" w:rsidRDefault="00E43705" w:rsidP="00E43705">
      <w:pPr>
        <w:tabs>
          <w:tab w:val="left" w:pos="7757"/>
        </w:tabs>
        <w:bidi/>
        <w:rPr>
          <w:rFonts w:cs="2  Zar"/>
          <w:rtl/>
        </w:rPr>
      </w:pPr>
      <w:r w:rsidRPr="00001747">
        <w:rPr>
          <w:rFonts w:cs="2  Zar"/>
          <w:b/>
          <w:bCs/>
          <w:rtl/>
          <w:lang w:bidi="fa-IR"/>
        </w:rPr>
        <w:t>3- فرزند صالحي که پس ازمرگ پدر و مادرش به ياد آنها است و براي آنان دعا مي کند ».</w:t>
      </w:r>
    </w:p>
    <w:p w:rsidR="00E43705" w:rsidRPr="00001747" w:rsidRDefault="00E43705" w:rsidP="00E43705">
      <w:pPr>
        <w:tabs>
          <w:tab w:val="left" w:pos="7757"/>
        </w:tabs>
        <w:bidi/>
        <w:rPr>
          <w:rFonts w:cs="2  Zar"/>
          <w:rtl/>
        </w:rPr>
      </w:pPr>
      <w:r w:rsidRPr="00001747">
        <w:rPr>
          <w:rFonts w:cs="2  Zar"/>
          <w:b/>
          <w:bCs/>
          <w:rtl/>
          <w:lang w:bidi="fa-IR"/>
        </w:rPr>
        <w:t>حضرتش در حديث ديگر فرمودند: « شش چيز است که پس از مرگ آثار نيک آنها به انسان مُلحق مي شود:</w:t>
      </w:r>
    </w:p>
    <w:p w:rsidR="00E43705" w:rsidRPr="00001747" w:rsidRDefault="00E43705" w:rsidP="00E43705">
      <w:pPr>
        <w:tabs>
          <w:tab w:val="left" w:pos="7757"/>
        </w:tabs>
        <w:bidi/>
        <w:rPr>
          <w:rFonts w:cs="2  Zar"/>
          <w:rtl/>
        </w:rPr>
      </w:pPr>
      <w:r w:rsidRPr="00001747">
        <w:rPr>
          <w:rFonts w:cs="2  Zar"/>
          <w:b/>
          <w:bCs/>
          <w:rtl/>
          <w:lang w:bidi="fa-IR"/>
        </w:rPr>
        <w:t>1- فرزندي که براي انسان استغفار مي کند.</w:t>
      </w:r>
    </w:p>
    <w:p w:rsidR="00E43705" w:rsidRPr="00001747" w:rsidRDefault="00E43705" w:rsidP="00E43705">
      <w:pPr>
        <w:tabs>
          <w:tab w:val="left" w:pos="7757"/>
        </w:tabs>
        <w:bidi/>
        <w:rPr>
          <w:rFonts w:cs="2  Zar"/>
          <w:rtl/>
        </w:rPr>
      </w:pPr>
      <w:r w:rsidRPr="00001747">
        <w:rPr>
          <w:rFonts w:cs="2  Zar"/>
          <w:b/>
          <w:bCs/>
          <w:rtl/>
          <w:lang w:bidi="fa-IR"/>
        </w:rPr>
        <w:t>2- کتاب علمي که از او به يادگار مانده است.</w:t>
      </w:r>
    </w:p>
    <w:p w:rsidR="00E43705" w:rsidRPr="00001747" w:rsidRDefault="00E43705" w:rsidP="00E43705">
      <w:pPr>
        <w:tabs>
          <w:tab w:val="left" w:pos="7757"/>
        </w:tabs>
        <w:bidi/>
        <w:rPr>
          <w:rFonts w:cs="2  Zar"/>
          <w:rtl/>
        </w:rPr>
      </w:pPr>
      <w:r w:rsidRPr="00001747">
        <w:rPr>
          <w:rFonts w:cs="2  Zar"/>
          <w:b/>
          <w:bCs/>
          <w:rtl/>
          <w:lang w:bidi="fa-IR"/>
        </w:rPr>
        <w:t>3- درختي که انسان آن را نشانده است.</w:t>
      </w:r>
    </w:p>
    <w:p w:rsidR="00E43705" w:rsidRPr="00001747" w:rsidRDefault="00E43705" w:rsidP="00E43705">
      <w:pPr>
        <w:tabs>
          <w:tab w:val="left" w:pos="7757"/>
        </w:tabs>
        <w:bidi/>
        <w:rPr>
          <w:rFonts w:cs="2  Zar"/>
          <w:rtl/>
        </w:rPr>
      </w:pPr>
      <w:r w:rsidRPr="00001747">
        <w:rPr>
          <w:rFonts w:cs="2  Zar"/>
          <w:b/>
          <w:bCs/>
          <w:rtl/>
          <w:lang w:bidi="fa-IR"/>
        </w:rPr>
        <w:t>4- چاه آبي که بوجود اورده است.</w:t>
      </w:r>
    </w:p>
    <w:p w:rsidR="00E43705" w:rsidRPr="00001747" w:rsidRDefault="00E43705" w:rsidP="00E43705">
      <w:pPr>
        <w:tabs>
          <w:tab w:val="left" w:pos="7757"/>
        </w:tabs>
        <w:bidi/>
        <w:rPr>
          <w:rFonts w:cs="2  Zar"/>
          <w:rtl/>
        </w:rPr>
      </w:pPr>
      <w:r w:rsidRPr="00001747">
        <w:rPr>
          <w:rFonts w:cs="2  Zar"/>
          <w:b/>
          <w:bCs/>
          <w:rtl/>
          <w:lang w:bidi="fa-IR"/>
        </w:rPr>
        <w:t xml:space="preserve">5- صدقه جاريه </w:t>
      </w:r>
    </w:p>
    <w:p w:rsidR="00E43705" w:rsidRPr="00001747" w:rsidRDefault="00E43705" w:rsidP="00E43705">
      <w:pPr>
        <w:tabs>
          <w:tab w:val="left" w:pos="7757"/>
        </w:tabs>
        <w:bidi/>
        <w:rPr>
          <w:rFonts w:cs="2  Zar"/>
          <w:b/>
          <w:bCs/>
          <w:rtl/>
          <w:lang w:bidi="fa-IR"/>
        </w:rPr>
      </w:pPr>
      <w:r w:rsidRPr="00001747">
        <w:rPr>
          <w:rFonts w:cs="2  Zar"/>
          <w:b/>
          <w:bCs/>
          <w:rtl/>
          <w:lang w:bidi="fa-IR"/>
        </w:rPr>
        <w:t>6- رسم و رَوِش نيکي که انسان آن را بوجود آورده و پس از مرگ او مورد عمل قرار گرفته است .</w:t>
      </w:r>
    </w:p>
    <w:p w:rsidR="00E43705" w:rsidRPr="00001747" w:rsidRDefault="00E43705" w:rsidP="00E43705">
      <w:pPr>
        <w:tabs>
          <w:tab w:val="left" w:pos="7757"/>
        </w:tabs>
        <w:bidi/>
        <w:rPr>
          <w:rFonts w:cs="2  Zar"/>
          <w:b/>
          <w:bCs/>
          <w:rtl/>
          <w:lang w:bidi="fa-IR"/>
        </w:rPr>
      </w:pPr>
      <w:r w:rsidRPr="00001747">
        <w:rPr>
          <w:rFonts w:cs="2  Zar"/>
          <w:b/>
          <w:bCs/>
          <w:rtl/>
          <w:lang w:bidi="fa-IR"/>
        </w:rPr>
        <w:t>و نيز آن حضرت فرمودند: « بهترين چيزي که از انسان مي ماند، سه چيز است:</w:t>
      </w:r>
    </w:p>
    <w:p w:rsidR="00E43705" w:rsidRPr="00001747" w:rsidRDefault="00E43705" w:rsidP="00E43705">
      <w:pPr>
        <w:tabs>
          <w:tab w:val="left" w:pos="7757"/>
        </w:tabs>
        <w:bidi/>
        <w:rPr>
          <w:rFonts w:cs="2  Zar"/>
          <w:b/>
          <w:bCs/>
          <w:rtl/>
          <w:lang w:bidi="fa-IR"/>
        </w:rPr>
      </w:pPr>
      <w:r w:rsidRPr="00001747">
        <w:rPr>
          <w:rFonts w:cs="2  Zar"/>
          <w:b/>
          <w:bCs/>
          <w:rtl/>
          <w:lang w:bidi="fa-IR"/>
        </w:rPr>
        <w:t>1- فرزند شايسته اي که براي او از خداوند طلب مغفرت مي کند.</w:t>
      </w:r>
    </w:p>
    <w:p w:rsidR="00E43705" w:rsidRPr="00001747" w:rsidRDefault="00E43705" w:rsidP="00E43705">
      <w:pPr>
        <w:tabs>
          <w:tab w:val="left" w:pos="7757"/>
        </w:tabs>
        <w:bidi/>
        <w:rPr>
          <w:rFonts w:cs="2  Zar"/>
          <w:b/>
          <w:bCs/>
          <w:rtl/>
          <w:lang w:bidi="fa-IR"/>
        </w:rPr>
      </w:pPr>
      <w:r w:rsidRPr="00001747">
        <w:rPr>
          <w:rFonts w:cs="2  Zar"/>
          <w:b/>
          <w:bCs/>
          <w:rtl/>
          <w:lang w:bidi="fa-IR"/>
        </w:rPr>
        <w:t>2- سنّت و رويّه نيکي که ديگران از آن پيروي کنند.</w:t>
      </w:r>
    </w:p>
    <w:p w:rsidR="00E43705" w:rsidRPr="00001747" w:rsidRDefault="00E43705" w:rsidP="00E43705">
      <w:pPr>
        <w:tabs>
          <w:tab w:val="left" w:pos="7757"/>
        </w:tabs>
        <w:bidi/>
        <w:rPr>
          <w:rFonts w:cs="2  Zar"/>
          <w:b/>
          <w:bCs/>
          <w:rtl/>
          <w:lang w:bidi="fa-IR"/>
        </w:rPr>
      </w:pPr>
      <w:r w:rsidRPr="00001747">
        <w:rPr>
          <w:rFonts w:cs="2  Zar"/>
          <w:b/>
          <w:bCs/>
          <w:rtl/>
          <w:lang w:bidi="fa-IR"/>
        </w:rPr>
        <w:t>3- صدقه جاريه(که همان وقف است) .</w:t>
      </w:r>
    </w:p>
    <w:p w:rsidR="00E43705" w:rsidRPr="00001747" w:rsidRDefault="00E43705" w:rsidP="00E43705">
      <w:pPr>
        <w:tabs>
          <w:tab w:val="left" w:pos="7757"/>
        </w:tabs>
        <w:bidi/>
        <w:rPr>
          <w:rFonts w:cs="2  Zar"/>
          <w:b/>
          <w:bCs/>
          <w:rtl/>
          <w:lang w:bidi="fa-IR"/>
        </w:rPr>
      </w:pPr>
      <w:r w:rsidRPr="00001747">
        <w:rPr>
          <w:rFonts w:cs="2  Zar"/>
          <w:b/>
          <w:bCs/>
          <w:rtl/>
          <w:lang w:bidi="fa-IR"/>
        </w:rPr>
        <w:t xml:space="preserve">بطور کلّي نظر اسلام اين است که مسلمانان علاوه بر اينکه بايد وجودشان در زندگي منشأ خير و برکت باشد بکوشند که پس از مرگ خود نيز آثار نيکي که در يکي از ابعاد </w:t>
      </w:r>
      <w:bookmarkStart w:id="0" w:name="12"/>
      <w:r w:rsidRPr="00001747">
        <w:rPr>
          <w:rFonts w:cs="2  Zar"/>
          <w:b/>
          <w:bCs/>
          <w:rtl/>
          <w:lang w:bidi="fa-IR"/>
        </w:rPr>
        <w:t>زندگي</w:t>
      </w:r>
      <w:bookmarkEnd w:id="0"/>
      <w:r w:rsidRPr="00001747">
        <w:rPr>
          <w:rFonts w:cs="2  Zar"/>
          <w:b/>
          <w:bCs/>
          <w:rtl/>
          <w:lang w:bidi="fa-IR"/>
        </w:rPr>
        <w:t xml:space="preserve"> انسانها بدرد مي خورد و موجب رفاه و سعادت زندگي آنها مي گردد به يادگار بگذارند که اين موضوع در حساب خداوند بسيار پر ارزش است و به حساب خواهد آمد </w:t>
      </w:r>
    </w:p>
    <w:p w:rsidR="00E43705" w:rsidRPr="00001747" w:rsidRDefault="00E43705" w:rsidP="00E43705">
      <w:pPr>
        <w:tabs>
          <w:tab w:val="left" w:pos="7757"/>
        </w:tabs>
        <w:bidi/>
        <w:rPr>
          <w:rFonts w:cs="2  Zar"/>
          <w:b/>
          <w:bCs/>
          <w:rtl/>
          <w:lang w:bidi="fa-IR"/>
        </w:rPr>
      </w:pPr>
      <w:r w:rsidRPr="00001747">
        <w:rPr>
          <w:rFonts w:cs="2  Zar"/>
          <w:b/>
          <w:bCs/>
          <w:rtl/>
          <w:lang w:bidi="fa-IR"/>
        </w:rPr>
        <w:t>4- که فرمود: وَ تکْتُبُ ما قَدّموُا وَ آثارَ هُمْ و کُلُّ شَيْ ءٍ اَحْصَيْناهُ في اِمامٍ مُبينٍ(سوره يس آيه 12) . يعني آنچه را که انسانها در حال حيات خود انجام دادند و هم چنين آثاري را که از آنها مانده است همه را مي نويسيم و هر چيزي در کتاب روشن الهي ثبت و ضبط است.</w:t>
      </w:r>
    </w:p>
    <w:p w:rsidR="00C81E7E" w:rsidRDefault="00C81E7E" w:rsidP="00E43705">
      <w:pPr>
        <w:tabs>
          <w:tab w:val="left" w:pos="7757"/>
        </w:tabs>
        <w:bidi/>
        <w:rPr>
          <w:rFonts w:cs="2  Zar"/>
          <w:b/>
          <w:bCs/>
          <w:sz w:val="28"/>
          <w:szCs w:val="28"/>
          <w:rtl/>
          <w:lang w:bidi="fa-IR"/>
        </w:rPr>
      </w:pPr>
    </w:p>
    <w:tbl>
      <w:tblPr>
        <w:tblStyle w:val="TableGrid"/>
        <w:tblpPr w:leftFromText="180" w:rightFromText="180" w:horzAnchor="margin" w:tblpXSpec="center" w:tblpY="245"/>
        <w:bidiVisual/>
        <w:tblW w:w="0" w:type="auto"/>
        <w:tblLook w:val="04A0" w:firstRow="1" w:lastRow="0" w:firstColumn="1" w:lastColumn="0" w:noHBand="0" w:noVBand="1"/>
      </w:tblPr>
      <w:tblGrid>
        <w:gridCol w:w="5317"/>
        <w:gridCol w:w="4173"/>
      </w:tblGrid>
      <w:tr w:rsidR="00C81E7E" w:rsidTr="00785F15">
        <w:trPr>
          <w:trHeight w:val="1427"/>
        </w:trPr>
        <w:tc>
          <w:tcPr>
            <w:tcW w:w="5317" w:type="dxa"/>
          </w:tcPr>
          <w:p w:rsidR="00C81E7E" w:rsidRDefault="00C81E7E" w:rsidP="00785F15">
            <w:pPr>
              <w:tabs>
                <w:tab w:val="left" w:pos="7757"/>
              </w:tabs>
              <w:bidi/>
              <w:rPr>
                <w:rFonts w:cs="2  Zar"/>
                <w:b/>
                <w:bCs/>
                <w:sz w:val="28"/>
                <w:szCs w:val="28"/>
                <w:rtl/>
                <w:lang w:bidi="fa-IR"/>
              </w:rPr>
            </w:pPr>
            <w:r w:rsidRPr="009572A8">
              <w:rPr>
                <w:rFonts w:cs="2  Zar"/>
                <w:b/>
                <w:bCs/>
                <w:color w:val="FF0000"/>
                <w:sz w:val="28"/>
                <w:szCs w:val="28"/>
                <w:rtl/>
                <w:lang w:bidi="fa-IR"/>
              </w:rPr>
              <w:lastRenderedPageBreak/>
              <w:t>اگر كسي چيزي را وقف كند، از ملك او خارج مي شود</w:t>
            </w:r>
            <w:r w:rsidRPr="009572A8">
              <w:rPr>
                <w:rFonts w:cs="2  Zar"/>
                <w:b/>
                <w:bCs/>
                <w:color w:val="FF0000"/>
                <w:sz w:val="32"/>
                <w:szCs w:val="32"/>
                <w:rtl/>
                <w:lang w:bidi="fa-IR"/>
              </w:rPr>
              <w:t>1</w:t>
            </w:r>
            <w:r w:rsidRPr="009572A8">
              <w:rPr>
                <w:rFonts w:cs="2  Zar"/>
                <w:b/>
                <w:bCs/>
                <w:color w:val="FF0000"/>
                <w:sz w:val="28"/>
                <w:szCs w:val="28"/>
                <w:rtl/>
                <w:lang w:bidi="fa-IR"/>
              </w:rPr>
              <w:t xml:space="preserve"> و خود او و ديگران نمي توانند آن را ببخشند، يا بفروشند و كسي هم از آن ملك ارث نمي برد</w:t>
            </w:r>
          </w:p>
        </w:tc>
        <w:tc>
          <w:tcPr>
            <w:tcW w:w="4173" w:type="dxa"/>
          </w:tcPr>
          <w:p w:rsidR="00785F15" w:rsidRDefault="00C81E7E" w:rsidP="00785F15">
            <w:pPr>
              <w:tabs>
                <w:tab w:val="left" w:pos="7757"/>
              </w:tabs>
              <w:bidi/>
              <w:rPr>
                <w:rFonts w:cs="2  Zar"/>
                <w:b/>
                <w:bCs/>
                <w:sz w:val="28"/>
                <w:szCs w:val="28"/>
                <w:rtl/>
                <w:lang w:bidi="fa-IR"/>
              </w:rPr>
            </w:pPr>
            <w:r w:rsidRPr="00001747">
              <w:rPr>
                <w:rFonts w:cs="2  Zar"/>
                <w:b/>
                <w:bCs/>
                <w:sz w:val="28"/>
                <w:szCs w:val="28"/>
                <w:rtl/>
                <w:lang w:bidi="fa-IR"/>
              </w:rPr>
              <w:t>(</w:t>
            </w:r>
            <w:r>
              <w:rPr>
                <w:rFonts w:cs="2  Zar" w:hint="cs"/>
                <w:b/>
                <w:bCs/>
                <w:sz w:val="28"/>
                <w:szCs w:val="28"/>
                <w:rtl/>
                <w:lang w:bidi="fa-IR"/>
              </w:rPr>
              <w:t xml:space="preserve">امام خمینی </w:t>
            </w:r>
            <w:r w:rsidRPr="00001747">
              <w:rPr>
                <w:rFonts w:cs="2  Zar"/>
                <w:b/>
                <w:bCs/>
                <w:sz w:val="28"/>
                <w:szCs w:val="28"/>
                <w:rtl/>
                <w:lang w:bidi="fa-IR"/>
              </w:rPr>
              <w:t>مسأله 2676)</w:t>
            </w:r>
          </w:p>
          <w:p w:rsidR="00C81E7E" w:rsidRDefault="00C81E7E" w:rsidP="00785F15">
            <w:pPr>
              <w:tabs>
                <w:tab w:val="left" w:pos="7757"/>
              </w:tabs>
              <w:bidi/>
              <w:rPr>
                <w:rFonts w:cs="2  Zar"/>
                <w:b/>
                <w:bCs/>
                <w:sz w:val="28"/>
                <w:szCs w:val="28"/>
                <w:rtl/>
                <w:lang w:bidi="fa-IR"/>
              </w:rPr>
            </w:pPr>
            <w:r w:rsidRPr="00001747">
              <w:rPr>
                <w:rFonts w:cs="2  Zar"/>
                <w:sz w:val="28"/>
                <w:szCs w:val="28"/>
                <w:rtl/>
                <w:lang w:bidi="fa-IR"/>
              </w:rPr>
              <w:t xml:space="preserve"> فاضل</w:t>
            </w:r>
            <w:r w:rsidR="00785F15" w:rsidRPr="00001747">
              <w:rPr>
                <w:rFonts w:cs="2  Zar"/>
                <w:sz w:val="28"/>
                <w:szCs w:val="28"/>
                <w:rtl/>
                <w:lang w:bidi="fa-IR"/>
              </w:rPr>
              <w:t xml:space="preserve"> مكارم بهجت: زنجاني:</w:t>
            </w:r>
          </w:p>
        </w:tc>
      </w:tr>
      <w:tr w:rsidR="00C81E7E" w:rsidTr="00785F15">
        <w:trPr>
          <w:trHeight w:val="1370"/>
        </w:trPr>
        <w:tc>
          <w:tcPr>
            <w:tcW w:w="5317" w:type="dxa"/>
          </w:tcPr>
          <w:p w:rsidR="00C81E7E" w:rsidRDefault="00785F15" w:rsidP="00785F15">
            <w:pPr>
              <w:tabs>
                <w:tab w:val="left" w:pos="7757"/>
              </w:tabs>
              <w:bidi/>
              <w:rPr>
                <w:rFonts w:cs="2  Zar"/>
                <w:b/>
                <w:bCs/>
                <w:sz w:val="28"/>
                <w:szCs w:val="28"/>
                <w:rtl/>
                <w:lang w:bidi="fa-IR"/>
              </w:rPr>
            </w:pPr>
            <w:r w:rsidRPr="009572A8">
              <w:rPr>
                <w:rFonts w:cs="2  Zar" w:hint="cs"/>
                <w:b/>
                <w:bCs/>
                <w:color w:val="FF0000"/>
                <w:sz w:val="28"/>
                <w:szCs w:val="28"/>
                <w:rtl/>
                <w:lang w:bidi="fa-IR"/>
              </w:rPr>
              <w:t>مال وقفی اگر به طوری خراب شود که نتوانند استفاده ای را که مال برای آنها وقف شده از آن ببرنداشکال ندارد</w:t>
            </w:r>
          </w:p>
        </w:tc>
        <w:tc>
          <w:tcPr>
            <w:tcW w:w="4173" w:type="dxa"/>
          </w:tcPr>
          <w:p w:rsidR="00C81E7E" w:rsidRDefault="00785F15" w:rsidP="00785F15">
            <w:pPr>
              <w:tabs>
                <w:tab w:val="left" w:pos="7757"/>
              </w:tabs>
              <w:bidi/>
              <w:rPr>
                <w:rFonts w:cs="2  Zar"/>
                <w:b/>
                <w:bCs/>
                <w:sz w:val="28"/>
                <w:szCs w:val="28"/>
                <w:rtl/>
                <w:lang w:bidi="fa-IR"/>
              </w:rPr>
            </w:pPr>
            <w:r>
              <w:rPr>
                <w:rFonts w:cs="2  Zar" w:hint="cs"/>
                <w:b/>
                <w:bCs/>
                <w:sz w:val="28"/>
                <w:szCs w:val="28"/>
                <w:rtl/>
                <w:lang w:bidi="fa-IR"/>
              </w:rPr>
              <w:t>مساله 2094</w:t>
            </w:r>
          </w:p>
        </w:tc>
      </w:tr>
      <w:tr w:rsidR="001E4EEB" w:rsidTr="005B24F6">
        <w:trPr>
          <w:trHeight w:val="11178"/>
        </w:trPr>
        <w:tc>
          <w:tcPr>
            <w:tcW w:w="5317" w:type="dxa"/>
          </w:tcPr>
          <w:p w:rsidR="001E4EEB" w:rsidRDefault="001E4EEB" w:rsidP="005B24F6">
            <w:pPr>
              <w:tabs>
                <w:tab w:val="left" w:pos="7757"/>
              </w:tabs>
              <w:bidi/>
              <w:jc w:val="center"/>
              <w:rPr>
                <w:rFonts w:cs="2  Zar"/>
                <w:b/>
                <w:bCs/>
                <w:sz w:val="28"/>
                <w:szCs w:val="28"/>
                <w:rtl/>
                <w:lang w:bidi="fa-IR"/>
              </w:rPr>
            </w:pPr>
            <w:r w:rsidRPr="009572A8">
              <w:rPr>
                <w:rFonts w:cs="2  Zar"/>
                <w:b/>
                <w:bCs/>
                <w:color w:val="FF0000"/>
                <w:sz w:val="28"/>
                <w:szCs w:val="28"/>
                <w:rtl/>
                <w:lang w:bidi="fa-IR"/>
              </w:rPr>
              <w:t>لازم نيست صيغه وقف را به عربي بخوانند، بلكه اگر مثلاً بگويد خانه خود را وقف كردم1 وقف صحيح است2 و محتاج به قبول هم نيست3 حتي در وقف خاص</w:t>
            </w:r>
          </w:p>
        </w:tc>
        <w:tc>
          <w:tcPr>
            <w:tcW w:w="4173" w:type="dxa"/>
          </w:tcPr>
          <w:p w:rsidR="001E4EEB" w:rsidRDefault="001E4EEB" w:rsidP="00785F15">
            <w:pPr>
              <w:tabs>
                <w:tab w:val="left" w:pos="7757"/>
              </w:tabs>
              <w:bidi/>
              <w:rPr>
                <w:rFonts w:cs="2  Zar"/>
                <w:b/>
                <w:bCs/>
                <w:sz w:val="28"/>
                <w:szCs w:val="28"/>
                <w:rtl/>
                <w:lang w:bidi="fa-IR"/>
              </w:rPr>
            </w:pPr>
            <w:r w:rsidRPr="00001747">
              <w:rPr>
                <w:rFonts w:cs="2  Zar"/>
                <w:b/>
                <w:bCs/>
                <w:sz w:val="28"/>
                <w:szCs w:val="28"/>
                <w:rtl/>
                <w:lang w:bidi="fa-IR"/>
              </w:rPr>
              <w:t>مسأله 2677</w:t>
            </w:r>
          </w:p>
          <w:p w:rsidR="001E4EEB" w:rsidRPr="00001747" w:rsidRDefault="001E4EEB" w:rsidP="008E0222">
            <w:pPr>
              <w:tabs>
                <w:tab w:val="left" w:pos="7757"/>
              </w:tabs>
              <w:bidi/>
              <w:rPr>
                <w:rFonts w:cs="2  Zar"/>
                <w:b/>
                <w:bCs/>
                <w:sz w:val="28"/>
                <w:szCs w:val="28"/>
                <w:rtl/>
                <w:lang w:bidi="fa-IR"/>
              </w:rPr>
            </w:pPr>
            <w:r>
              <w:rPr>
                <w:rFonts w:cs="2  Zar"/>
                <w:sz w:val="28"/>
                <w:szCs w:val="28"/>
                <w:lang w:bidi="fa-IR"/>
              </w:rPr>
              <w:t>)2-</w:t>
            </w:r>
            <w:r w:rsidRPr="00001747">
              <w:rPr>
                <w:rFonts w:cs="2  Zar"/>
                <w:sz w:val="28"/>
                <w:szCs w:val="28"/>
                <w:rtl/>
                <w:lang w:bidi="fa-IR"/>
              </w:rPr>
              <w:t xml:space="preserve"> خودش يا كسي كه خانه را براي او وقف كرده يا وكيل، يا وليّ آن كس بگويد: قبول كردم</w:t>
            </w:r>
            <w:r>
              <w:rPr>
                <w:rFonts w:cs="2  Zar"/>
                <w:sz w:val="28"/>
                <w:szCs w:val="28"/>
                <w:lang w:bidi="fa-IR"/>
              </w:rPr>
              <w:t>(</w:t>
            </w:r>
            <w:r w:rsidRPr="00001747">
              <w:rPr>
                <w:rFonts w:cs="2  Zar"/>
                <w:sz w:val="28"/>
                <w:szCs w:val="28"/>
                <w:rtl/>
                <w:lang w:bidi="fa-IR"/>
              </w:rPr>
              <w:t>، تبريزي، صافي</w:t>
            </w:r>
          </w:p>
          <w:p w:rsidR="001E4EEB" w:rsidRDefault="001E4EEB" w:rsidP="00C96006">
            <w:pPr>
              <w:tabs>
                <w:tab w:val="left" w:pos="7757"/>
              </w:tabs>
              <w:bidi/>
              <w:rPr>
                <w:rFonts w:cs="2  Zar"/>
                <w:sz w:val="28"/>
                <w:szCs w:val="28"/>
                <w:lang w:bidi="fa-IR"/>
              </w:rPr>
            </w:pPr>
            <w:r>
              <w:rPr>
                <w:rFonts w:cs="2  Zar"/>
                <w:sz w:val="28"/>
                <w:szCs w:val="28"/>
                <w:lang w:bidi="fa-IR"/>
              </w:rPr>
              <w:t>*</w:t>
            </w:r>
            <w:r w:rsidRPr="009572A8">
              <w:rPr>
                <w:rFonts w:cs="2  Zar"/>
                <w:color w:val="FF0000"/>
                <w:sz w:val="28"/>
                <w:szCs w:val="28"/>
                <w:rtl/>
                <w:lang w:bidi="fa-IR"/>
              </w:rPr>
              <w:t>صافي</w:t>
            </w:r>
            <w:r w:rsidRPr="00001747">
              <w:rPr>
                <w:rFonts w:cs="2  Zar"/>
                <w:sz w:val="28"/>
                <w:szCs w:val="28"/>
                <w:rtl/>
                <w:lang w:bidi="fa-IR"/>
              </w:rPr>
              <w:t xml:space="preserve">: ولي اگر براي </w:t>
            </w:r>
            <w:r w:rsidRPr="009572A8">
              <w:rPr>
                <w:rFonts w:cs="2  Zar"/>
                <w:color w:val="FF0000"/>
                <w:sz w:val="28"/>
                <w:szCs w:val="28"/>
                <w:rtl/>
                <w:lang w:bidi="fa-IR"/>
              </w:rPr>
              <w:t>افراد مخصوصي وقف نكند،</w:t>
            </w:r>
            <w:r w:rsidRPr="00001747">
              <w:rPr>
                <w:rFonts w:cs="2  Zar"/>
                <w:sz w:val="28"/>
                <w:szCs w:val="28"/>
                <w:rtl/>
                <w:lang w:bidi="fa-IR"/>
              </w:rPr>
              <w:t xml:space="preserve"> بلكه مثل مسجد و مدرسه براي عموم وقف كند، يا مثلاً بر فقراء يا سادات وقف نمايد، </w:t>
            </w:r>
            <w:r w:rsidRPr="009572A8">
              <w:rPr>
                <w:rFonts w:cs="2  Zar"/>
                <w:color w:val="FF0000"/>
                <w:sz w:val="28"/>
                <w:szCs w:val="28"/>
                <w:rtl/>
                <w:lang w:bidi="fa-IR"/>
              </w:rPr>
              <w:t>أحوط و</w:t>
            </w:r>
            <w:r w:rsidRPr="00001747">
              <w:rPr>
                <w:rFonts w:cs="2  Zar"/>
                <w:sz w:val="28"/>
                <w:szCs w:val="28"/>
                <w:rtl/>
                <w:lang w:bidi="fa-IR"/>
              </w:rPr>
              <w:t xml:space="preserve"> أولي آن است كه حاكم شرع يا كسي كه از طرف او منصوب است قبول نمايد.</w:t>
            </w:r>
          </w:p>
          <w:p w:rsidR="001E4EEB" w:rsidRPr="00D001F3" w:rsidRDefault="001E4EEB" w:rsidP="00D001F3">
            <w:pPr>
              <w:bidi/>
              <w:rPr>
                <w:rFonts w:cs="2  Zar"/>
                <w:sz w:val="28"/>
                <w:szCs w:val="28"/>
                <w:rtl/>
                <w:lang w:bidi="fa-IR"/>
              </w:rPr>
            </w:pPr>
            <w:r>
              <w:rPr>
                <w:rFonts w:cs="2  Zar"/>
                <w:sz w:val="28"/>
                <w:szCs w:val="28"/>
                <w:lang w:bidi="fa-IR"/>
              </w:rPr>
              <w:t>*</w:t>
            </w:r>
            <w:r w:rsidRPr="00001747">
              <w:rPr>
                <w:rFonts w:cs="2  Zar"/>
                <w:sz w:val="28"/>
                <w:szCs w:val="28"/>
                <w:rtl/>
                <w:lang w:bidi="fa-IR"/>
              </w:rPr>
              <w:t>فاضل</w:t>
            </w:r>
            <w:proofErr w:type="gramStart"/>
            <w:r>
              <w:t>:</w:t>
            </w:r>
            <w:r w:rsidRPr="00001747">
              <w:rPr>
                <w:rFonts w:cs="2  Zar"/>
                <w:sz w:val="28"/>
                <w:szCs w:val="28"/>
                <w:rtl/>
                <w:lang w:bidi="fa-IR"/>
              </w:rPr>
              <w:t>احتياط</w:t>
            </w:r>
            <w:proofErr w:type="gramEnd"/>
            <w:r w:rsidRPr="00001747">
              <w:rPr>
                <w:rFonts w:cs="2  Zar"/>
                <w:sz w:val="28"/>
                <w:szCs w:val="28"/>
                <w:rtl/>
                <w:lang w:bidi="fa-IR"/>
              </w:rPr>
              <w:t xml:space="preserve"> آن است كه كسي كه چيزي براي او وقف شده يا وكيل يا وليّ او قبول كند، گرچه بعيد نيست در وقف خاصّ هم قبول لازم نباشد.</w:t>
            </w:r>
          </w:p>
          <w:p w:rsidR="001E4EEB" w:rsidRPr="009572A8" w:rsidRDefault="001E4EEB" w:rsidP="008E0222">
            <w:pPr>
              <w:tabs>
                <w:tab w:val="left" w:pos="7757"/>
              </w:tabs>
              <w:bidi/>
              <w:rPr>
                <w:rFonts w:cs="2  Zar"/>
                <w:color w:val="FF0000"/>
                <w:sz w:val="28"/>
                <w:szCs w:val="28"/>
                <w:rtl/>
                <w:lang w:bidi="fa-IR"/>
              </w:rPr>
            </w:pPr>
            <w:r w:rsidRPr="009572A8">
              <w:rPr>
                <w:rFonts w:cs="2  Zar"/>
                <w:color w:val="FF0000"/>
                <w:sz w:val="28"/>
                <w:szCs w:val="28"/>
                <w:rtl/>
                <w:lang w:bidi="fa-IR"/>
              </w:rPr>
              <w:t>بهجت: در وقف، قبول كردن، مطابق احتياط است</w:t>
            </w:r>
          </w:p>
          <w:p w:rsidR="001E4EEB" w:rsidRPr="00001747" w:rsidRDefault="001E4EEB" w:rsidP="008E0222">
            <w:pPr>
              <w:tabs>
                <w:tab w:val="left" w:pos="7757"/>
              </w:tabs>
              <w:bidi/>
              <w:rPr>
                <w:rFonts w:cs="2  Zar"/>
                <w:sz w:val="28"/>
                <w:szCs w:val="28"/>
                <w:rtl/>
                <w:lang w:bidi="fa-IR"/>
              </w:rPr>
            </w:pPr>
            <w:r w:rsidRPr="00001747">
              <w:rPr>
                <w:rFonts w:cs="2  Zar"/>
                <w:sz w:val="28"/>
                <w:szCs w:val="28"/>
                <w:rtl/>
                <w:lang w:bidi="fa-IR"/>
              </w:rPr>
              <w:t>مكارم: خواه وقف عام باشد يا وقف خاص؛ هر چند احتياط مستحبّ آن است كه حاكم شرع در وقف عام و اشخاصي كه براي آنها وقف شده در وقف خاص، صيغه قبول بخوانند.</w:t>
            </w:r>
          </w:p>
          <w:p w:rsidR="001E4EEB" w:rsidRPr="008F58A1" w:rsidRDefault="001E4EEB" w:rsidP="008F58A1">
            <w:pPr>
              <w:jc w:val="right"/>
            </w:pPr>
            <w:r w:rsidRPr="00001747">
              <w:rPr>
                <w:rFonts w:cs="2  Zar"/>
                <w:sz w:val="28"/>
                <w:szCs w:val="28"/>
                <w:rtl/>
                <w:lang w:bidi="fa-IR"/>
              </w:rPr>
              <w:t>سيستاني: قبول در وقف لازم نيست چه وقف عام باشد و چه وقف خاص و همچنين قصد قربت لازم نيست.</w:t>
            </w:r>
          </w:p>
          <w:p w:rsidR="001E4EEB" w:rsidRPr="00805F78" w:rsidRDefault="001E4EEB" w:rsidP="00F745FF">
            <w:pPr>
              <w:bidi/>
              <w:rPr>
                <w:rFonts w:cs="2  Zar"/>
                <w:sz w:val="28"/>
                <w:szCs w:val="28"/>
                <w:rtl/>
                <w:lang w:bidi="fa-IR"/>
              </w:rPr>
            </w:pPr>
          </w:p>
        </w:tc>
      </w:tr>
    </w:tbl>
    <w:p w:rsidR="008F58A1" w:rsidRDefault="008F58A1" w:rsidP="00D001F3">
      <w:pPr>
        <w:tabs>
          <w:tab w:val="left" w:pos="7757"/>
        </w:tabs>
        <w:bidi/>
        <w:rPr>
          <w:rFonts w:cs="2  Zar"/>
          <w:b/>
          <w:bCs/>
          <w:sz w:val="28"/>
          <w:szCs w:val="28"/>
          <w:rtl/>
          <w:lang w:bidi="fa-IR"/>
        </w:rPr>
      </w:pPr>
    </w:p>
    <w:p w:rsidR="008F58A1" w:rsidRPr="008F58A1" w:rsidRDefault="008F58A1" w:rsidP="008F58A1">
      <w:pPr>
        <w:bidi/>
        <w:rPr>
          <w:rFonts w:cs="2  Zar"/>
          <w:sz w:val="28"/>
          <w:szCs w:val="28"/>
          <w:rtl/>
          <w:lang w:bidi="fa-IR"/>
        </w:rPr>
      </w:pPr>
    </w:p>
    <w:p w:rsidR="008F58A1" w:rsidRPr="008F58A1" w:rsidRDefault="008F58A1" w:rsidP="008F58A1">
      <w:pPr>
        <w:bidi/>
        <w:rPr>
          <w:rFonts w:cs="2  Zar"/>
          <w:sz w:val="28"/>
          <w:szCs w:val="28"/>
          <w:rtl/>
          <w:lang w:bidi="fa-IR"/>
        </w:rPr>
      </w:pPr>
    </w:p>
    <w:p w:rsidR="008F58A1" w:rsidRPr="008F58A1" w:rsidRDefault="008F58A1" w:rsidP="008F58A1">
      <w:pPr>
        <w:bidi/>
        <w:rPr>
          <w:rFonts w:cs="2  Zar"/>
          <w:sz w:val="28"/>
          <w:szCs w:val="28"/>
          <w:rtl/>
          <w:lang w:bidi="fa-IR"/>
        </w:rPr>
      </w:pPr>
    </w:p>
    <w:p w:rsidR="008F58A1" w:rsidRPr="008F58A1" w:rsidRDefault="008F58A1" w:rsidP="008F58A1">
      <w:pPr>
        <w:bidi/>
        <w:rPr>
          <w:rFonts w:cs="2  Zar"/>
          <w:sz w:val="28"/>
          <w:szCs w:val="28"/>
          <w:rtl/>
          <w:lang w:bidi="fa-IR"/>
        </w:rPr>
      </w:pPr>
    </w:p>
    <w:p w:rsidR="008F58A1" w:rsidRDefault="008F58A1" w:rsidP="008F58A1">
      <w:pPr>
        <w:bidi/>
        <w:rPr>
          <w:rFonts w:cs="2  Zar"/>
          <w:sz w:val="28"/>
          <w:szCs w:val="28"/>
          <w:rtl/>
          <w:lang w:bidi="fa-IR"/>
        </w:rPr>
      </w:pPr>
    </w:p>
    <w:p w:rsidR="00E43705" w:rsidRDefault="00E43705" w:rsidP="008F58A1">
      <w:pPr>
        <w:bidi/>
        <w:rPr>
          <w:rFonts w:cs="2  Zar"/>
          <w:sz w:val="28"/>
          <w:szCs w:val="28"/>
          <w:lang w:bidi="fa-IR"/>
        </w:rPr>
      </w:pPr>
    </w:p>
    <w:p w:rsidR="008F58A1" w:rsidRPr="008F58A1" w:rsidRDefault="008F58A1" w:rsidP="008F58A1">
      <w:pPr>
        <w:bidi/>
        <w:rPr>
          <w:rFonts w:cs="2  Zar"/>
          <w:sz w:val="28"/>
          <w:szCs w:val="28"/>
          <w:rtl/>
          <w:lang w:bidi="fa-IR"/>
        </w:rPr>
      </w:pPr>
    </w:p>
    <w:p w:rsidR="00F745FF" w:rsidRDefault="00F745FF" w:rsidP="00E43705">
      <w:pPr>
        <w:tabs>
          <w:tab w:val="left" w:pos="7757"/>
        </w:tabs>
        <w:bidi/>
        <w:rPr>
          <w:rFonts w:cs="2  Zar"/>
          <w:sz w:val="28"/>
          <w:szCs w:val="28"/>
          <w:lang w:bidi="fa-IR"/>
        </w:rPr>
      </w:pPr>
    </w:p>
    <w:p w:rsidR="00F745FF" w:rsidRDefault="00F745FF" w:rsidP="00F745FF">
      <w:pPr>
        <w:tabs>
          <w:tab w:val="left" w:pos="7757"/>
        </w:tabs>
        <w:bidi/>
        <w:rPr>
          <w:rFonts w:cs="2  Zar"/>
          <w:sz w:val="28"/>
          <w:szCs w:val="28"/>
          <w:lang w:bidi="fa-IR"/>
        </w:rPr>
      </w:pPr>
    </w:p>
    <w:p w:rsidR="00F745FF" w:rsidRDefault="00F745FF" w:rsidP="00F745FF">
      <w:pPr>
        <w:tabs>
          <w:tab w:val="left" w:pos="7757"/>
        </w:tabs>
        <w:bidi/>
        <w:rPr>
          <w:rFonts w:cs="2  Zar"/>
          <w:sz w:val="28"/>
          <w:szCs w:val="28"/>
          <w:lang w:bidi="fa-IR"/>
        </w:rPr>
      </w:pPr>
    </w:p>
    <w:p w:rsidR="00F745FF" w:rsidRDefault="00F745FF" w:rsidP="00F745FF">
      <w:pPr>
        <w:tabs>
          <w:tab w:val="left" w:pos="7757"/>
        </w:tabs>
        <w:bidi/>
        <w:rPr>
          <w:rFonts w:cs="2  Zar"/>
          <w:sz w:val="28"/>
          <w:szCs w:val="28"/>
          <w:lang w:bidi="fa-IR"/>
        </w:rPr>
      </w:pPr>
    </w:p>
    <w:p w:rsidR="00F745FF" w:rsidRDefault="00F745FF" w:rsidP="00F745FF">
      <w:pPr>
        <w:tabs>
          <w:tab w:val="left" w:pos="7757"/>
        </w:tabs>
        <w:bidi/>
        <w:rPr>
          <w:rFonts w:cs="2  Zar"/>
          <w:sz w:val="28"/>
          <w:szCs w:val="28"/>
          <w:lang w:bidi="fa-IR"/>
        </w:rPr>
      </w:pPr>
    </w:p>
    <w:p w:rsidR="00F745FF" w:rsidRDefault="00F745FF" w:rsidP="00F745FF">
      <w:pPr>
        <w:tabs>
          <w:tab w:val="left" w:pos="7757"/>
        </w:tabs>
        <w:bidi/>
        <w:rPr>
          <w:rFonts w:cs="2  Zar"/>
          <w:sz w:val="28"/>
          <w:szCs w:val="28"/>
          <w:lang w:bidi="fa-IR"/>
        </w:rPr>
      </w:pPr>
    </w:p>
    <w:p w:rsidR="00F745FF" w:rsidRDefault="00F745FF" w:rsidP="00F745FF">
      <w:pPr>
        <w:tabs>
          <w:tab w:val="left" w:pos="7757"/>
        </w:tabs>
        <w:bidi/>
        <w:rPr>
          <w:rFonts w:cs="2  Zar"/>
          <w:sz w:val="28"/>
          <w:szCs w:val="28"/>
          <w:lang w:bidi="fa-IR"/>
        </w:rPr>
      </w:pPr>
    </w:p>
    <w:p w:rsidR="00F745FF" w:rsidRDefault="00F745FF" w:rsidP="00F745FF">
      <w:pPr>
        <w:tabs>
          <w:tab w:val="left" w:pos="7757"/>
        </w:tabs>
        <w:bidi/>
        <w:rPr>
          <w:rFonts w:cs="2  Zar"/>
          <w:sz w:val="28"/>
          <w:szCs w:val="28"/>
          <w:lang w:bidi="fa-IR"/>
        </w:rPr>
      </w:pPr>
    </w:p>
    <w:tbl>
      <w:tblPr>
        <w:tblStyle w:val="TableGrid"/>
        <w:bidiVisual/>
        <w:tblW w:w="0" w:type="auto"/>
        <w:tblInd w:w="542" w:type="dxa"/>
        <w:tblLook w:val="04A0" w:firstRow="1" w:lastRow="0" w:firstColumn="1" w:lastColumn="0" w:noHBand="0" w:noVBand="1"/>
      </w:tblPr>
      <w:tblGrid>
        <w:gridCol w:w="5134"/>
        <w:gridCol w:w="5134"/>
      </w:tblGrid>
      <w:tr w:rsidR="00F745FF" w:rsidTr="00F745FF">
        <w:trPr>
          <w:trHeight w:val="746"/>
        </w:trPr>
        <w:tc>
          <w:tcPr>
            <w:tcW w:w="5134" w:type="dxa"/>
          </w:tcPr>
          <w:p w:rsidR="00F745FF" w:rsidRDefault="00F745FF" w:rsidP="00F745FF">
            <w:pPr>
              <w:tabs>
                <w:tab w:val="left" w:pos="7757"/>
              </w:tabs>
              <w:bidi/>
              <w:rPr>
                <w:rFonts w:cs="2  Zar"/>
                <w:sz w:val="28"/>
                <w:szCs w:val="28"/>
                <w:rtl/>
                <w:lang w:bidi="fa-IR"/>
              </w:rPr>
            </w:pPr>
          </w:p>
        </w:tc>
        <w:tc>
          <w:tcPr>
            <w:tcW w:w="5134" w:type="dxa"/>
          </w:tcPr>
          <w:p w:rsidR="00F745FF" w:rsidRDefault="00F745FF" w:rsidP="00F745FF">
            <w:pPr>
              <w:bidi/>
            </w:pPr>
            <w:r w:rsidRPr="00001747">
              <w:rPr>
                <w:rFonts w:cs="2  Zar"/>
                <w:sz w:val="28"/>
                <w:szCs w:val="28"/>
                <w:rtl/>
                <w:lang w:bidi="fa-IR"/>
              </w:rPr>
              <w:t xml:space="preserve">وحید: قبول كردن كسى در صحّت وقف معتبر نیست، بلكه </w:t>
            </w:r>
            <w:r w:rsidRPr="009572A8">
              <w:rPr>
                <w:rFonts w:cs="2  Zar"/>
                <w:color w:val="FF0000"/>
                <w:sz w:val="28"/>
                <w:szCs w:val="28"/>
                <w:rtl/>
                <w:lang w:bidi="fa-IR"/>
              </w:rPr>
              <w:t xml:space="preserve">در اوقاف خاصّه </w:t>
            </w:r>
            <w:r w:rsidRPr="00001747">
              <w:rPr>
                <w:rFonts w:cs="2  Zar"/>
                <w:sz w:val="28"/>
                <w:szCs w:val="28"/>
                <w:rtl/>
                <w:lang w:bidi="fa-IR"/>
              </w:rPr>
              <w:t xml:space="preserve">هم ـ مثل وقف بر اولاد ـ اقوى عدم اعتبار قبول است </w:t>
            </w:r>
            <w:r w:rsidRPr="009572A8">
              <w:rPr>
                <w:rFonts w:cs="2  Zar"/>
                <w:color w:val="FF0000"/>
                <w:sz w:val="28"/>
                <w:szCs w:val="28"/>
                <w:rtl/>
                <w:lang w:bidi="fa-IR"/>
              </w:rPr>
              <w:t>هرچند قبول احوط است</w:t>
            </w:r>
            <w:r w:rsidRPr="00001747">
              <w:rPr>
                <w:rFonts w:cs="2  Zar"/>
                <w:sz w:val="28"/>
                <w:szCs w:val="28"/>
                <w:rtl/>
                <w:lang w:bidi="fa-IR"/>
              </w:rPr>
              <w:t>.</w:t>
            </w:r>
          </w:p>
          <w:p w:rsidR="00F745FF" w:rsidRDefault="00F745FF" w:rsidP="00F745FF">
            <w:pPr>
              <w:tabs>
                <w:tab w:val="left" w:pos="7757"/>
              </w:tabs>
              <w:bidi/>
              <w:rPr>
                <w:rFonts w:cs="2  Zar"/>
                <w:sz w:val="28"/>
                <w:szCs w:val="28"/>
                <w:rtl/>
                <w:lang w:bidi="fa-IR"/>
              </w:rPr>
            </w:pPr>
            <w:r w:rsidRPr="00001747">
              <w:rPr>
                <w:rFonts w:cs="2  Zar"/>
                <w:sz w:val="28"/>
                <w:szCs w:val="28"/>
                <w:rtl/>
                <w:lang w:bidi="fa-IR"/>
              </w:rPr>
              <w:t>سبحانی: مسأله- وقف چيزى هم با صيغه عربى و ديگر زبان ها انجام</w:t>
            </w:r>
            <w:r w:rsidRPr="00001747">
              <w:rPr>
                <w:rFonts w:cs="2  Zar"/>
                <w:sz w:val="28"/>
                <w:szCs w:val="28"/>
                <w:lang w:bidi="fa-IR"/>
              </w:rPr>
              <w:t xml:space="preserve"> </w:t>
            </w:r>
            <w:r w:rsidRPr="00001747">
              <w:rPr>
                <w:rFonts w:cs="2  Zar"/>
                <w:sz w:val="28"/>
                <w:szCs w:val="28"/>
                <w:rtl/>
                <w:lang w:bidi="fa-IR"/>
              </w:rPr>
              <w:t>مى گيرد مثلاً بگويد اين خانه را وقف كردم، و همچنين با فعل نيز صورت مى پذيرد و به</w:t>
            </w:r>
            <w:r w:rsidRPr="00001747">
              <w:rPr>
                <w:rFonts w:cs="2  Zar"/>
                <w:sz w:val="28"/>
                <w:szCs w:val="28"/>
                <w:lang w:bidi="fa-IR"/>
              </w:rPr>
              <w:t xml:space="preserve"> </w:t>
            </w:r>
            <w:r w:rsidRPr="00001747">
              <w:rPr>
                <w:rFonts w:cs="2  Zar"/>
                <w:sz w:val="28"/>
                <w:szCs w:val="28"/>
                <w:rtl/>
                <w:lang w:bidi="fa-IR"/>
              </w:rPr>
              <w:t xml:space="preserve">آن </w:t>
            </w:r>
            <w:r w:rsidRPr="009572A8">
              <w:rPr>
                <w:rFonts w:cs="2  Zar"/>
                <w:color w:val="00B050"/>
                <w:sz w:val="28"/>
                <w:szCs w:val="28"/>
                <w:rtl/>
                <w:lang w:bidi="fa-IR"/>
              </w:rPr>
              <w:t xml:space="preserve">«وقف معاطاطى» </w:t>
            </w:r>
            <w:r w:rsidRPr="00001747">
              <w:rPr>
                <w:rFonts w:cs="2  Zar"/>
                <w:sz w:val="28"/>
                <w:szCs w:val="28"/>
                <w:rtl/>
                <w:lang w:bidi="fa-IR"/>
              </w:rPr>
              <w:t>مى گويند: مثلا فرش را براى وقف به مسجد، ببرد، و روى آن دو ركعت</w:t>
            </w:r>
            <w:r w:rsidRPr="00001747">
              <w:rPr>
                <w:rFonts w:cs="2  Zar"/>
                <w:sz w:val="28"/>
                <w:szCs w:val="28"/>
                <w:lang w:bidi="fa-IR"/>
              </w:rPr>
              <w:t xml:space="preserve"> </w:t>
            </w:r>
            <w:r w:rsidRPr="00001747">
              <w:rPr>
                <w:rFonts w:cs="2  Zar"/>
                <w:sz w:val="28"/>
                <w:szCs w:val="28"/>
                <w:rtl/>
                <w:lang w:bidi="fa-IR"/>
              </w:rPr>
              <w:t>نماز به عنوان اين كه فرش مسجد است بگذارد، و تحويل، متولّى مسجد بدهد</w:t>
            </w:r>
          </w:p>
        </w:tc>
      </w:tr>
      <w:tr w:rsidR="001F5A60" w:rsidTr="00A2351D">
        <w:trPr>
          <w:trHeight w:val="746"/>
        </w:trPr>
        <w:tc>
          <w:tcPr>
            <w:tcW w:w="10268" w:type="dxa"/>
            <w:gridSpan w:val="2"/>
          </w:tcPr>
          <w:p w:rsidR="001F5A60" w:rsidRPr="00001747" w:rsidRDefault="001F5A60" w:rsidP="009572A8">
            <w:pPr>
              <w:tabs>
                <w:tab w:val="left" w:pos="7757"/>
              </w:tabs>
              <w:bidi/>
              <w:jc w:val="center"/>
              <w:rPr>
                <w:rFonts w:cs="2  Zar"/>
                <w:sz w:val="28"/>
                <w:szCs w:val="28"/>
                <w:rtl/>
                <w:lang w:bidi="fa-IR"/>
              </w:rPr>
            </w:pPr>
            <w:r w:rsidRPr="00001747">
              <w:rPr>
                <w:rFonts w:cs="2  Zar"/>
                <w:sz w:val="28"/>
                <w:szCs w:val="28"/>
                <w:rtl/>
                <w:lang w:bidi="fa-IR"/>
              </w:rPr>
              <w:t>مسائل اختصاصي</w:t>
            </w:r>
          </w:p>
        </w:tc>
      </w:tr>
      <w:tr w:rsidR="001F5A60" w:rsidTr="00F745FF">
        <w:trPr>
          <w:trHeight w:val="746"/>
        </w:trPr>
        <w:tc>
          <w:tcPr>
            <w:tcW w:w="5134" w:type="dxa"/>
          </w:tcPr>
          <w:p w:rsidR="001F5A60" w:rsidRPr="00001747" w:rsidRDefault="001F5A60" w:rsidP="001F5A60">
            <w:pPr>
              <w:tabs>
                <w:tab w:val="left" w:pos="7757"/>
              </w:tabs>
              <w:bidi/>
              <w:rPr>
                <w:rFonts w:cs="2  Zar"/>
                <w:sz w:val="28"/>
                <w:szCs w:val="28"/>
                <w:rtl/>
                <w:lang w:bidi="fa-IR"/>
              </w:rPr>
            </w:pPr>
            <w:r w:rsidRPr="00001747">
              <w:rPr>
                <w:rFonts w:cs="2  Zar"/>
                <w:sz w:val="28"/>
                <w:szCs w:val="28"/>
                <w:rtl/>
                <w:lang w:bidi="fa-IR"/>
              </w:rPr>
              <w:t xml:space="preserve">مكارم: مسأله 2307- </w:t>
            </w:r>
            <w:r w:rsidRPr="009572A8">
              <w:rPr>
                <w:rFonts w:cs="2  Zar"/>
                <w:color w:val="00B050"/>
                <w:sz w:val="28"/>
                <w:szCs w:val="28"/>
                <w:rtl/>
                <w:lang w:bidi="fa-IR"/>
              </w:rPr>
              <w:t xml:space="preserve">وقف معاطاتي </w:t>
            </w:r>
            <w:r w:rsidRPr="00001747">
              <w:rPr>
                <w:rFonts w:cs="2  Zar"/>
                <w:sz w:val="28"/>
                <w:szCs w:val="28"/>
                <w:rtl/>
                <w:lang w:bidi="fa-IR"/>
              </w:rPr>
              <w:t>نيز صحيح است، يعني همين كه مثلاً مسجدي را به قصد وقف بر مسلمين بسازد و در اختيار آنها بگذارد كافي است هر چند صيغه لفظي نخواند</w:t>
            </w:r>
          </w:p>
        </w:tc>
        <w:tc>
          <w:tcPr>
            <w:tcW w:w="5134" w:type="dxa"/>
          </w:tcPr>
          <w:p w:rsidR="001F5A60" w:rsidRPr="00001747" w:rsidRDefault="001F5A60" w:rsidP="001F5A60">
            <w:pPr>
              <w:tabs>
                <w:tab w:val="left" w:pos="7757"/>
              </w:tabs>
              <w:bidi/>
              <w:rPr>
                <w:rFonts w:cs="2  Zar"/>
                <w:sz w:val="28"/>
                <w:szCs w:val="28"/>
                <w:rtl/>
                <w:lang w:bidi="fa-IR"/>
              </w:rPr>
            </w:pPr>
            <w:r w:rsidRPr="00001747">
              <w:rPr>
                <w:rFonts w:cs="2  Zar"/>
                <w:sz w:val="28"/>
                <w:szCs w:val="28"/>
                <w:rtl/>
                <w:lang w:bidi="fa-IR"/>
              </w:rPr>
              <w:t>فاضل: مسأله 2815- بنابراحتياط واجب بايد وقف بطور منجزّ باشد، پس اگر بگويد: اگر اوّل ماه بشود اين خانه وقف است، بنابراحتياط باطل است.</w:t>
            </w:r>
          </w:p>
          <w:p w:rsidR="001F5A60" w:rsidRPr="00001747" w:rsidRDefault="001F5A60" w:rsidP="00F745FF">
            <w:pPr>
              <w:bidi/>
              <w:rPr>
                <w:rFonts w:cs="2  Zar"/>
                <w:sz w:val="28"/>
                <w:szCs w:val="28"/>
                <w:rtl/>
                <w:lang w:bidi="fa-IR"/>
              </w:rPr>
            </w:pPr>
          </w:p>
        </w:tc>
      </w:tr>
      <w:tr w:rsidR="001F5A60" w:rsidTr="00D206B9">
        <w:trPr>
          <w:trHeight w:val="746"/>
        </w:trPr>
        <w:tc>
          <w:tcPr>
            <w:tcW w:w="10268" w:type="dxa"/>
            <w:gridSpan w:val="2"/>
          </w:tcPr>
          <w:p w:rsidR="001F5A60" w:rsidRPr="00001747" w:rsidRDefault="001F5A60" w:rsidP="001F5A60">
            <w:pPr>
              <w:tabs>
                <w:tab w:val="left" w:pos="7757"/>
              </w:tabs>
              <w:bidi/>
              <w:rPr>
                <w:rFonts w:cs="2  Zar"/>
                <w:sz w:val="28"/>
                <w:szCs w:val="28"/>
                <w:rtl/>
                <w:lang w:bidi="fa-IR"/>
              </w:rPr>
            </w:pPr>
            <w:r w:rsidRPr="009572A8">
              <w:rPr>
                <w:rFonts w:cs="2  Zar"/>
                <w:color w:val="FF0000"/>
                <w:sz w:val="28"/>
                <w:szCs w:val="28"/>
                <w:rtl/>
                <w:lang w:bidi="fa-IR"/>
              </w:rPr>
              <w:t>سبحانی</w:t>
            </w:r>
            <w:r w:rsidRPr="00001747">
              <w:rPr>
                <w:rFonts w:cs="2  Zar"/>
                <w:sz w:val="28"/>
                <w:szCs w:val="28"/>
                <w:rtl/>
                <w:lang w:bidi="fa-IR"/>
              </w:rPr>
              <w:t>: مسأله 2301-  در صحت وقف عام مانند وقف بر فقرا و علما، قبول</w:t>
            </w:r>
            <w:r w:rsidRPr="00001747">
              <w:rPr>
                <w:rFonts w:cs="2  Zar"/>
                <w:sz w:val="28"/>
                <w:szCs w:val="28"/>
                <w:lang w:bidi="fa-IR"/>
              </w:rPr>
              <w:t xml:space="preserve"> </w:t>
            </w:r>
            <w:r w:rsidRPr="00001747">
              <w:rPr>
                <w:rFonts w:cs="2  Zar"/>
                <w:sz w:val="28"/>
                <w:szCs w:val="28"/>
                <w:rtl/>
                <w:lang w:bidi="fa-IR"/>
              </w:rPr>
              <w:t xml:space="preserve">شرط نيست ولى </w:t>
            </w:r>
            <w:r w:rsidRPr="009572A8">
              <w:rPr>
                <w:rFonts w:cs="2  Zar"/>
                <w:color w:val="FF0000"/>
                <w:sz w:val="28"/>
                <w:szCs w:val="28"/>
                <w:rtl/>
                <w:lang w:bidi="fa-IR"/>
              </w:rPr>
              <w:t>در وقف خاص مانند وقف بر شخص معينى، احتياط لازم قبول او يا وكيل او</w:t>
            </w:r>
            <w:r w:rsidRPr="009572A8">
              <w:rPr>
                <w:rFonts w:cs="2  Zar"/>
                <w:color w:val="FF0000"/>
                <w:sz w:val="28"/>
                <w:szCs w:val="28"/>
                <w:lang w:bidi="fa-IR"/>
              </w:rPr>
              <w:t xml:space="preserve"> </w:t>
            </w:r>
            <w:r w:rsidRPr="009572A8">
              <w:rPr>
                <w:rFonts w:cs="2  Zar"/>
                <w:color w:val="FF0000"/>
                <w:sz w:val="28"/>
                <w:szCs w:val="28"/>
                <w:rtl/>
                <w:lang w:bidi="fa-IR"/>
              </w:rPr>
              <w:t>است</w:t>
            </w:r>
            <w:r w:rsidRPr="009572A8">
              <w:rPr>
                <w:rFonts w:cs="2  Zar"/>
                <w:color w:val="FF0000"/>
                <w:sz w:val="28"/>
                <w:szCs w:val="28"/>
                <w:lang w:bidi="fa-IR"/>
              </w:rPr>
              <w:t>.</w:t>
            </w:r>
          </w:p>
        </w:tc>
      </w:tr>
      <w:tr w:rsidR="001E4EEB" w:rsidTr="009572A8">
        <w:trPr>
          <w:trHeight w:val="3226"/>
        </w:trPr>
        <w:tc>
          <w:tcPr>
            <w:tcW w:w="5134" w:type="dxa"/>
          </w:tcPr>
          <w:p w:rsidR="001E4EEB" w:rsidRPr="00001747" w:rsidRDefault="001E4EEB" w:rsidP="009572A8">
            <w:pPr>
              <w:tabs>
                <w:tab w:val="left" w:pos="7757"/>
              </w:tabs>
              <w:bidi/>
              <w:jc w:val="center"/>
              <w:rPr>
                <w:rFonts w:cs="2  Zar"/>
                <w:sz w:val="28"/>
                <w:szCs w:val="28"/>
                <w:rtl/>
                <w:lang w:bidi="fa-IR"/>
              </w:rPr>
            </w:pPr>
            <w:r w:rsidRPr="00001747">
              <w:rPr>
                <w:rFonts w:cs="2  Zar"/>
                <w:b/>
                <w:bCs/>
                <w:sz w:val="28"/>
                <w:szCs w:val="28"/>
                <w:rtl/>
                <w:lang w:bidi="fa-IR"/>
              </w:rPr>
              <w:t>اگر ملكي را براي وقف معيّن كند و پيش از خواندن صيغه وقف1 پشيمان شود، يا بميرد، وقف درست نيست2.</w:t>
            </w:r>
          </w:p>
        </w:tc>
        <w:tc>
          <w:tcPr>
            <w:tcW w:w="5134" w:type="dxa"/>
          </w:tcPr>
          <w:p w:rsidR="001E4EEB" w:rsidRPr="00001747" w:rsidRDefault="001E4EEB" w:rsidP="001F5A60">
            <w:pPr>
              <w:tabs>
                <w:tab w:val="left" w:pos="7757"/>
              </w:tabs>
              <w:bidi/>
              <w:rPr>
                <w:rFonts w:cs="2  Zar"/>
                <w:b/>
                <w:bCs/>
                <w:sz w:val="28"/>
                <w:szCs w:val="28"/>
                <w:rtl/>
                <w:lang w:bidi="fa-IR"/>
              </w:rPr>
            </w:pPr>
            <w:r w:rsidRPr="00001747">
              <w:rPr>
                <w:rFonts w:cs="2  Zar"/>
                <w:b/>
                <w:bCs/>
                <w:sz w:val="28"/>
                <w:szCs w:val="28"/>
                <w:rtl/>
                <w:lang w:bidi="fa-IR"/>
              </w:rPr>
              <w:t xml:space="preserve">(مسأله 2678) </w:t>
            </w:r>
          </w:p>
          <w:p w:rsidR="001E4EEB" w:rsidRPr="00001747" w:rsidRDefault="001E4EEB" w:rsidP="00E30ECD">
            <w:pPr>
              <w:tabs>
                <w:tab w:val="left" w:pos="7757"/>
              </w:tabs>
              <w:bidi/>
              <w:rPr>
                <w:rFonts w:cs="2  Zar"/>
                <w:sz w:val="28"/>
                <w:szCs w:val="28"/>
                <w:rtl/>
                <w:lang w:bidi="fa-IR"/>
              </w:rPr>
            </w:pPr>
            <w:r w:rsidRPr="00001747">
              <w:rPr>
                <w:rFonts w:cs="2  Zar"/>
                <w:sz w:val="28"/>
                <w:szCs w:val="28"/>
                <w:rtl/>
                <w:lang w:bidi="fa-IR"/>
              </w:rPr>
              <w:t xml:space="preserve"> اراكي</w:t>
            </w:r>
            <w:r>
              <w:rPr>
                <w:rFonts w:cs="2  Zar" w:hint="cs"/>
                <w:sz w:val="28"/>
                <w:szCs w:val="28"/>
                <w:rtl/>
                <w:lang w:bidi="fa-IR"/>
              </w:rPr>
              <w:t>،</w:t>
            </w:r>
            <w:r w:rsidRPr="00001747">
              <w:rPr>
                <w:rFonts w:cs="2  Zar"/>
                <w:sz w:val="28"/>
                <w:szCs w:val="28"/>
                <w:rtl/>
                <w:lang w:bidi="fa-IR"/>
              </w:rPr>
              <w:t>وحید</w:t>
            </w:r>
          </w:p>
          <w:p w:rsidR="001E4EEB" w:rsidRPr="00001747" w:rsidRDefault="001E4EEB" w:rsidP="001F5A60">
            <w:pPr>
              <w:tabs>
                <w:tab w:val="left" w:pos="7757"/>
              </w:tabs>
              <w:bidi/>
              <w:rPr>
                <w:rFonts w:cs="2  Zar"/>
                <w:sz w:val="28"/>
                <w:szCs w:val="28"/>
                <w:rtl/>
                <w:lang w:bidi="fa-IR"/>
              </w:rPr>
            </w:pPr>
            <w:r>
              <w:rPr>
                <w:rFonts w:cs="2  Zar" w:hint="cs"/>
                <w:sz w:val="28"/>
                <w:szCs w:val="28"/>
                <w:rtl/>
                <w:lang w:bidi="fa-IR"/>
              </w:rPr>
              <w:t>1-</w:t>
            </w:r>
            <w:r w:rsidRPr="00001747">
              <w:rPr>
                <w:rFonts w:cs="2  Zar"/>
                <w:sz w:val="28"/>
                <w:szCs w:val="28"/>
                <w:rtl/>
                <w:lang w:bidi="fa-IR"/>
              </w:rPr>
              <w:t>مكارم: يا تحويل به كساني كه براي آنها وقف شده...</w:t>
            </w:r>
          </w:p>
          <w:p w:rsidR="001E4EEB" w:rsidRPr="00E30ECD" w:rsidRDefault="001E4EEB" w:rsidP="00E30ECD">
            <w:pPr>
              <w:bidi/>
              <w:rPr>
                <w:rFonts w:cs="2  Zar"/>
                <w:sz w:val="28"/>
                <w:szCs w:val="28"/>
                <w:lang w:bidi="fa-IR"/>
              </w:rPr>
            </w:pPr>
            <w:r>
              <w:rPr>
                <w:rFonts w:cs="2  Zar"/>
                <w:sz w:val="28"/>
                <w:szCs w:val="28"/>
                <w:rtl/>
                <w:lang w:bidi="fa-IR"/>
              </w:rPr>
              <w:t>2-</w:t>
            </w:r>
            <w:r w:rsidRPr="00001747">
              <w:rPr>
                <w:rFonts w:cs="2  Zar"/>
                <w:sz w:val="28"/>
                <w:szCs w:val="28"/>
                <w:rtl/>
                <w:lang w:bidi="fa-IR"/>
              </w:rPr>
              <w:t>سيستاني:وقف واقع نمي شود؛ و همچنين اگر در وقف خاص قبل از قبض، موقوف عليه بميرد.</w:t>
            </w:r>
          </w:p>
          <w:p w:rsidR="001E4EEB" w:rsidRPr="00001747" w:rsidRDefault="001E4EEB" w:rsidP="001F5A60">
            <w:pPr>
              <w:tabs>
                <w:tab w:val="left" w:pos="7757"/>
              </w:tabs>
              <w:bidi/>
              <w:rPr>
                <w:rFonts w:cs="2  Zar"/>
                <w:sz w:val="28"/>
                <w:szCs w:val="28"/>
                <w:rtl/>
                <w:lang w:bidi="fa-IR"/>
              </w:rPr>
            </w:pPr>
          </w:p>
        </w:tc>
      </w:tr>
    </w:tbl>
    <w:p w:rsidR="00E43705" w:rsidRDefault="00E43705" w:rsidP="001F5A60">
      <w:pPr>
        <w:tabs>
          <w:tab w:val="left" w:pos="7757"/>
        </w:tabs>
        <w:bidi/>
        <w:rPr>
          <w:rFonts w:cs="2  Zar"/>
          <w:sz w:val="28"/>
          <w:szCs w:val="28"/>
          <w:lang w:bidi="fa-IR"/>
        </w:rPr>
      </w:pPr>
      <w:r w:rsidRPr="00001747">
        <w:rPr>
          <w:rFonts w:cs="2  Zar"/>
          <w:sz w:val="28"/>
          <w:szCs w:val="28"/>
          <w:rtl/>
          <w:lang w:bidi="fa-IR"/>
        </w:rPr>
        <w:t xml:space="preserve"> </w:t>
      </w:r>
    </w:p>
    <w:p w:rsidR="001F5A60" w:rsidRDefault="001F5A60" w:rsidP="001F5A60">
      <w:pPr>
        <w:tabs>
          <w:tab w:val="left" w:pos="7757"/>
        </w:tabs>
        <w:bidi/>
        <w:rPr>
          <w:rFonts w:cs="2  Zar"/>
          <w:sz w:val="28"/>
          <w:szCs w:val="28"/>
          <w:lang w:bidi="fa-IR"/>
        </w:rPr>
      </w:pPr>
    </w:p>
    <w:p w:rsidR="001F5A60" w:rsidRDefault="001F5A60" w:rsidP="001F5A60">
      <w:pPr>
        <w:tabs>
          <w:tab w:val="left" w:pos="7757"/>
        </w:tabs>
        <w:bidi/>
        <w:rPr>
          <w:rFonts w:cs="2  Zar"/>
          <w:sz w:val="28"/>
          <w:szCs w:val="28"/>
          <w:rtl/>
          <w:lang w:bidi="fa-IR"/>
        </w:rPr>
      </w:pPr>
    </w:p>
    <w:p w:rsidR="00E30ECD" w:rsidRDefault="00E30ECD" w:rsidP="00E30ECD">
      <w:pPr>
        <w:tabs>
          <w:tab w:val="left" w:pos="7757"/>
        </w:tabs>
        <w:bidi/>
        <w:rPr>
          <w:rFonts w:cs="2  Zar"/>
          <w:sz w:val="28"/>
          <w:szCs w:val="28"/>
          <w:rtl/>
          <w:lang w:bidi="fa-IR"/>
        </w:rPr>
      </w:pPr>
    </w:p>
    <w:p w:rsidR="00E30ECD" w:rsidRDefault="00E30ECD" w:rsidP="00E30ECD">
      <w:pPr>
        <w:tabs>
          <w:tab w:val="left" w:pos="7757"/>
        </w:tabs>
        <w:bidi/>
        <w:rPr>
          <w:rFonts w:cs="2  Zar"/>
          <w:sz w:val="28"/>
          <w:szCs w:val="28"/>
          <w:lang w:bidi="fa-IR"/>
        </w:rPr>
      </w:pPr>
    </w:p>
    <w:tbl>
      <w:tblPr>
        <w:tblStyle w:val="TableGrid"/>
        <w:tblpPr w:leftFromText="180" w:rightFromText="180" w:vertAnchor="text" w:horzAnchor="margin" w:tblpXSpec="center" w:tblpY="504"/>
        <w:bidiVisual/>
        <w:tblW w:w="0" w:type="auto"/>
        <w:tblLook w:val="04A0" w:firstRow="1" w:lastRow="0" w:firstColumn="1" w:lastColumn="0" w:noHBand="0" w:noVBand="1"/>
      </w:tblPr>
      <w:tblGrid>
        <w:gridCol w:w="5508"/>
        <w:gridCol w:w="4644"/>
      </w:tblGrid>
      <w:tr w:rsidR="001E4EEB" w:rsidTr="009572A8">
        <w:trPr>
          <w:trHeight w:val="9799"/>
        </w:trPr>
        <w:tc>
          <w:tcPr>
            <w:tcW w:w="5508" w:type="dxa"/>
          </w:tcPr>
          <w:p w:rsidR="001E4EEB" w:rsidRPr="009572A8" w:rsidRDefault="001E4EEB" w:rsidP="009572A8">
            <w:pPr>
              <w:tabs>
                <w:tab w:val="left" w:pos="7757"/>
              </w:tabs>
              <w:bidi/>
              <w:rPr>
                <w:rFonts w:cs="2  Zar"/>
                <w:color w:val="FF0000"/>
                <w:sz w:val="28"/>
                <w:szCs w:val="28"/>
                <w:rtl/>
                <w:lang w:bidi="fa-IR"/>
              </w:rPr>
            </w:pPr>
            <w:r>
              <w:rPr>
                <w:rFonts w:cs="2  Zar" w:hint="cs"/>
                <w:b/>
                <w:bCs/>
                <w:sz w:val="28"/>
                <w:szCs w:val="28"/>
                <w:rtl/>
                <w:lang w:bidi="fa-IR"/>
              </w:rPr>
              <w:lastRenderedPageBreak/>
              <w:t>*</w:t>
            </w:r>
            <w:r w:rsidRPr="009572A8">
              <w:rPr>
                <w:rFonts w:cs="2  Zar"/>
                <w:b/>
                <w:bCs/>
                <w:color w:val="FF0000"/>
                <w:sz w:val="28"/>
                <w:szCs w:val="28"/>
                <w:rtl/>
                <w:lang w:bidi="fa-IR"/>
              </w:rPr>
              <w:t>كسي كه مالي را وقف مي كند، بايد براي هميشه وقف كن</w:t>
            </w:r>
          </w:p>
          <w:p w:rsidR="001E4EEB" w:rsidRDefault="001E4EEB" w:rsidP="009572A8">
            <w:pPr>
              <w:tabs>
                <w:tab w:val="left" w:pos="7757"/>
              </w:tabs>
              <w:bidi/>
              <w:rPr>
                <w:rFonts w:cs="2  Zar"/>
                <w:sz w:val="28"/>
                <w:szCs w:val="28"/>
                <w:rtl/>
                <w:lang w:bidi="fa-IR"/>
              </w:rPr>
            </w:pPr>
            <w:r>
              <w:rPr>
                <w:rFonts w:cs="2  Zar" w:hint="cs"/>
                <w:b/>
                <w:bCs/>
                <w:sz w:val="28"/>
                <w:szCs w:val="28"/>
                <w:rtl/>
                <w:lang w:bidi="fa-IR"/>
              </w:rPr>
              <w:t>*</w:t>
            </w:r>
            <w:r w:rsidRPr="00001747">
              <w:rPr>
                <w:rFonts w:cs="2  Zar"/>
                <w:b/>
                <w:bCs/>
                <w:sz w:val="28"/>
                <w:szCs w:val="28"/>
                <w:rtl/>
                <w:lang w:bidi="fa-IR"/>
              </w:rPr>
              <w:t>به احتياط واجب بايد وقف از موقع خواندن صيغه باشد پس اگر مثلاً بگويد اين مال بعد از مردن من وقف باشد چون از موقع خواندن صيغه تا مردنش وقف نبوده، اشكال دارد.</w:t>
            </w:r>
          </w:p>
        </w:tc>
        <w:tc>
          <w:tcPr>
            <w:tcW w:w="4644" w:type="dxa"/>
          </w:tcPr>
          <w:p w:rsidR="001E4EEB" w:rsidRDefault="001E4EEB" w:rsidP="00E30ECD">
            <w:pPr>
              <w:tabs>
                <w:tab w:val="left" w:pos="7757"/>
              </w:tabs>
              <w:bidi/>
              <w:rPr>
                <w:rFonts w:cs="2  Zar"/>
                <w:sz w:val="28"/>
                <w:szCs w:val="28"/>
                <w:rtl/>
                <w:lang w:bidi="fa-IR"/>
              </w:rPr>
            </w:pPr>
            <w:r w:rsidRPr="00001747">
              <w:rPr>
                <w:rFonts w:cs="2  Zar"/>
                <w:b/>
                <w:bCs/>
                <w:sz w:val="28"/>
                <w:szCs w:val="28"/>
                <w:rtl/>
                <w:lang w:bidi="fa-IR"/>
              </w:rPr>
              <w:t>مسأله 2679</w:t>
            </w:r>
          </w:p>
          <w:p w:rsidR="001E4EEB" w:rsidRDefault="001E4EEB" w:rsidP="00E30ECD">
            <w:pPr>
              <w:bidi/>
            </w:pPr>
            <w:r w:rsidRPr="00001747">
              <w:rPr>
                <w:rFonts w:cs="2  Zar"/>
                <w:sz w:val="28"/>
                <w:szCs w:val="28"/>
                <w:rtl/>
                <w:lang w:bidi="fa-IR"/>
              </w:rPr>
              <w:t>فاضل: مگر اين كه نظر واقف، وصيّت به وقف باشد براي بعد از فوت.</w:t>
            </w:r>
          </w:p>
          <w:p w:rsidR="001E4EEB" w:rsidRPr="00001747" w:rsidRDefault="001E4EEB" w:rsidP="00E30ECD">
            <w:pPr>
              <w:tabs>
                <w:tab w:val="left" w:pos="7757"/>
              </w:tabs>
              <w:bidi/>
              <w:rPr>
                <w:rFonts w:cs="2  Zar"/>
                <w:sz w:val="28"/>
                <w:szCs w:val="28"/>
                <w:rtl/>
                <w:lang w:bidi="fa-IR"/>
              </w:rPr>
            </w:pPr>
            <w:r w:rsidRPr="00001747">
              <w:rPr>
                <w:rFonts w:cs="2  Zar"/>
                <w:sz w:val="28"/>
                <w:szCs w:val="28"/>
                <w:rtl/>
                <w:lang w:bidi="fa-IR"/>
              </w:rPr>
              <w:t xml:space="preserve">گلپايگاني، </w:t>
            </w:r>
            <w:r w:rsidRPr="009572A8">
              <w:rPr>
                <w:rFonts w:cs="2  Zar"/>
                <w:color w:val="FF0000"/>
                <w:sz w:val="28"/>
                <w:szCs w:val="28"/>
                <w:rtl/>
                <w:lang w:bidi="fa-IR"/>
              </w:rPr>
              <w:t>صافی: بايد قصد قربت داشته با</w:t>
            </w:r>
            <w:r>
              <w:rPr>
                <w:rFonts w:cs="2  Zar"/>
                <w:sz w:val="28"/>
                <w:szCs w:val="28"/>
                <w:rtl/>
                <w:lang w:bidi="fa-IR"/>
              </w:rPr>
              <w:t xml:space="preserve">شد و </w:t>
            </w:r>
            <w:r>
              <w:rPr>
                <w:rFonts w:cs="2  Zar" w:hint="cs"/>
                <w:sz w:val="28"/>
                <w:szCs w:val="28"/>
                <w:rtl/>
                <w:lang w:bidi="fa-IR"/>
              </w:rPr>
              <w:t xml:space="preserve">وقف </w:t>
            </w:r>
            <w:r>
              <w:rPr>
                <w:rFonts w:cs="2  Zar"/>
                <w:sz w:val="28"/>
                <w:szCs w:val="28"/>
                <w:rtl/>
                <w:lang w:bidi="fa-IR"/>
              </w:rPr>
              <w:t>از موقع خواندن صيغه</w:t>
            </w:r>
            <w:r>
              <w:rPr>
                <w:rFonts w:cs="2  Zar" w:hint="cs"/>
                <w:sz w:val="28"/>
                <w:szCs w:val="28"/>
                <w:rtl/>
                <w:lang w:bidi="fa-IR"/>
              </w:rPr>
              <w:t xml:space="preserve"> باشد</w:t>
            </w:r>
          </w:p>
          <w:p w:rsidR="001E4EEB" w:rsidRPr="00E30ECD" w:rsidRDefault="001E4EEB" w:rsidP="00E30ECD">
            <w:pPr>
              <w:bidi/>
              <w:rPr>
                <w:rtl/>
              </w:rPr>
            </w:pPr>
            <w:r w:rsidRPr="00001747">
              <w:rPr>
                <w:rFonts w:cs="2  Zar"/>
                <w:sz w:val="28"/>
                <w:szCs w:val="28"/>
                <w:rtl/>
                <w:lang w:bidi="fa-IR"/>
              </w:rPr>
              <w:t xml:space="preserve">* </w:t>
            </w:r>
            <w:r w:rsidRPr="009572A8">
              <w:rPr>
                <w:rFonts w:cs="2  Zar"/>
                <w:color w:val="FF0000"/>
                <w:sz w:val="28"/>
                <w:szCs w:val="28"/>
                <w:rtl/>
                <w:lang w:bidi="fa-IR"/>
              </w:rPr>
              <w:t>سيستاني</w:t>
            </w:r>
            <w:r w:rsidRPr="009572A8">
              <w:rPr>
                <w:rFonts w:cs="2  Zar" w:hint="cs"/>
                <w:color w:val="FF0000"/>
                <w:sz w:val="28"/>
                <w:szCs w:val="28"/>
                <w:rtl/>
                <w:lang w:bidi="fa-IR"/>
              </w:rPr>
              <w:t>،</w:t>
            </w:r>
            <w:r w:rsidRPr="009572A8">
              <w:rPr>
                <w:rFonts w:cs="2  Zar"/>
                <w:color w:val="FF0000"/>
                <w:sz w:val="28"/>
                <w:szCs w:val="28"/>
                <w:rtl/>
                <w:lang w:bidi="fa-IR"/>
              </w:rPr>
              <w:t>وحید</w:t>
            </w:r>
            <w:r w:rsidRPr="009572A8">
              <w:rPr>
                <w:rFonts w:hint="cs"/>
                <w:color w:val="FF0000"/>
                <w:rtl/>
                <w:lang w:bidi="fa-IR"/>
              </w:rPr>
              <w:t>،</w:t>
            </w:r>
            <w:r w:rsidRPr="009572A8">
              <w:rPr>
                <w:rFonts w:cs="2  Zar"/>
                <w:color w:val="FF0000"/>
                <w:sz w:val="28"/>
                <w:szCs w:val="28"/>
                <w:rtl/>
                <w:lang w:bidi="fa-IR"/>
              </w:rPr>
              <w:t xml:space="preserve">زنجاني: بايد قصد قربت داشته باشد </w:t>
            </w:r>
            <w:r>
              <w:rPr>
                <w:rFonts w:cs="2  Zar"/>
                <w:sz w:val="28"/>
                <w:szCs w:val="28"/>
                <w:rtl/>
                <w:lang w:bidi="fa-IR"/>
              </w:rPr>
              <w:t xml:space="preserve">و </w:t>
            </w:r>
            <w:r>
              <w:rPr>
                <w:rFonts w:cs="2  Zar" w:hint="cs"/>
                <w:sz w:val="28"/>
                <w:szCs w:val="28"/>
                <w:rtl/>
                <w:lang w:bidi="fa-IR"/>
              </w:rPr>
              <w:t xml:space="preserve">وقف </w:t>
            </w:r>
            <w:r>
              <w:rPr>
                <w:rFonts w:cs="2  Zar"/>
                <w:sz w:val="28"/>
                <w:szCs w:val="28"/>
                <w:rtl/>
                <w:lang w:bidi="fa-IR"/>
              </w:rPr>
              <w:t>از موقع خواندن صيغه</w:t>
            </w:r>
            <w:r>
              <w:rPr>
                <w:rFonts w:cs="2  Zar" w:hint="cs"/>
                <w:sz w:val="28"/>
                <w:szCs w:val="28"/>
                <w:rtl/>
                <w:lang w:bidi="fa-IR"/>
              </w:rPr>
              <w:t xml:space="preserve"> باشد</w:t>
            </w:r>
          </w:p>
          <w:p w:rsidR="001E4EEB" w:rsidRDefault="001E4EEB" w:rsidP="00E30ECD">
            <w:pPr>
              <w:bidi/>
              <w:rPr>
                <w:rFonts w:cs="2  Zar"/>
                <w:sz w:val="28"/>
                <w:szCs w:val="28"/>
                <w:rtl/>
                <w:lang w:bidi="fa-IR"/>
              </w:rPr>
            </w:pPr>
            <w:r w:rsidRPr="00001747">
              <w:rPr>
                <w:rFonts w:cs="2  Zar"/>
                <w:sz w:val="28"/>
                <w:szCs w:val="28"/>
                <w:rtl/>
                <w:lang w:bidi="fa-IR"/>
              </w:rPr>
              <w:t>*</w:t>
            </w:r>
            <w:r>
              <w:rPr>
                <w:rFonts w:cs="2  Zar"/>
                <w:sz w:val="28"/>
                <w:szCs w:val="28"/>
                <w:rtl/>
                <w:lang w:bidi="fa-IR"/>
              </w:rPr>
              <w:t>نوری: بنا</w:t>
            </w:r>
            <w:r>
              <w:rPr>
                <w:rFonts w:cs="2  Zar" w:hint="cs"/>
                <w:sz w:val="28"/>
                <w:szCs w:val="28"/>
                <w:rtl/>
                <w:lang w:bidi="fa-IR"/>
              </w:rPr>
              <w:t>بر</w:t>
            </w:r>
            <w:r w:rsidRPr="00001747">
              <w:rPr>
                <w:rFonts w:cs="2  Zar"/>
                <w:sz w:val="28"/>
                <w:szCs w:val="28"/>
                <w:rtl/>
                <w:lang w:bidi="fa-IR"/>
              </w:rPr>
              <w:t>احتیاط واجب از موقع خواندن صیغه...</w:t>
            </w:r>
          </w:p>
          <w:p w:rsidR="001E4EEB" w:rsidRPr="00001747" w:rsidRDefault="001E4EEB" w:rsidP="00B35EA8">
            <w:pPr>
              <w:tabs>
                <w:tab w:val="left" w:pos="7757"/>
              </w:tabs>
              <w:bidi/>
              <w:rPr>
                <w:rFonts w:cs="2  Zar"/>
                <w:sz w:val="28"/>
                <w:szCs w:val="28"/>
                <w:rtl/>
                <w:lang w:bidi="fa-IR"/>
              </w:rPr>
            </w:pPr>
            <w:r w:rsidRPr="00001747">
              <w:rPr>
                <w:rFonts w:cs="2  Zar"/>
                <w:sz w:val="28"/>
                <w:szCs w:val="28"/>
                <w:rtl/>
                <w:lang w:bidi="fa-IR"/>
              </w:rPr>
              <w:t>بهجت: مسأله- كسي كه مالي را وقف مي كند بنابرأظهر مي تواند شرط كند كه تا مدتي و يا تا وقتي زنده است خودش و يا متعلّقين او از مال موقوفه، استفاده نمايند و منافع آن مال به آنها برسد.</w:t>
            </w:r>
          </w:p>
          <w:p w:rsidR="001E4EEB" w:rsidRPr="00001747" w:rsidRDefault="001E4EEB" w:rsidP="00B35EA8">
            <w:pPr>
              <w:tabs>
                <w:tab w:val="left" w:pos="7757"/>
              </w:tabs>
              <w:bidi/>
              <w:rPr>
                <w:rFonts w:cs="2  Zar"/>
                <w:sz w:val="28"/>
                <w:szCs w:val="28"/>
                <w:rtl/>
                <w:lang w:bidi="fa-IR"/>
              </w:rPr>
            </w:pPr>
            <w:r w:rsidRPr="00001747">
              <w:rPr>
                <w:rFonts w:cs="2  Zar"/>
                <w:sz w:val="28"/>
                <w:szCs w:val="28"/>
                <w:rtl/>
                <w:lang w:bidi="fa-IR"/>
              </w:rPr>
              <w:t>مكارم: مسأله- كسي كه مالي را وقف مي كند بنابراحتياط مستحب بايد از همان موقع خواندن صيغه وقف کند  ولی باید براي هميشه مال را وقف نماید و اگر مثلاً بگويد «اين مال بعد از وفات من وقف باشد» اشكال دارد، يا بگويد از حالا تا ده سال وقف باشد آن نيز اشكال دارد، بلكه بايد وقف هميشگي و از موقع خواندن صيغه باشد.</w:t>
            </w:r>
          </w:p>
          <w:p w:rsidR="001E4EEB" w:rsidRDefault="001E4EEB" w:rsidP="00B35EA8">
            <w:pPr>
              <w:tabs>
                <w:tab w:val="left" w:pos="7757"/>
              </w:tabs>
              <w:bidi/>
              <w:rPr>
                <w:rFonts w:cs="2  Zar"/>
                <w:sz w:val="28"/>
                <w:szCs w:val="28"/>
                <w:rtl/>
                <w:lang w:bidi="fa-IR"/>
              </w:rPr>
            </w:pPr>
          </w:p>
        </w:tc>
      </w:tr>
    </w:tbl>
    <w:p w:rsidR="00B35EA8" w:rsidRDefault="00B35EA8" w:rsidP="00E43705">
      <w:pPr>
        <w:tabs>
          <w:tab w:val="left" w:pos="7757"/>
        </w:tabs>
        <w:bidi/>
        <w:rPr>
          <w:rFonts w:cs="2  Zar"/>
          <w:sz w:val="28"/>
          <w:szCs w:val="28"/>
          <w:rtl/>
          <w:lang w:bidi="fa-IR"/>
        </w:rPr>
      </w:pPr>
    </w:p>
    <w:p w:rsidR="00B35EA8" w:rsidRDefault="00B35EA8" w:rsidP="00B35EA8">
      <w:pPr>
        <w:tabs>
          <w:tab w:val="left" w:pos="7757"/>
        </w:tabs>
        <w:bidi/>
        <w:rPr>
          <w:rFonts w:cs="2  Zar"/>
          <w:sz w:val="28"/>
          <w:szCs w:val="28"/>
          <w:rtl/>
          <w:lang w:bidi="fa-IR"/>
        </w:rPr>
      </w:pPr>
    </w:p>
    <w:p w:rsidR="00B35EA8" w:rsidRDefault="00B35EA8" w:rsidP="00B35EA8">
      <w:pPr>
        <w:tabs>
          <w:tab w:val="left" w:pos="7757"/>
        </w:tabs>
        <w:bidi/>
        <w:rPr>
          <w:rFonts w:cs="2  Zar"/>
          <w:sz w:val="28"/>
          <w:szCs w:val="28"/>
          <w:rtl/>
          <w:lang w:bidi="fa-IR"/>
        </w:rPr>
      </w:pPr>
    </w:p>
    <w:p w:rsidR="00B35EA8" w:rsidRDefault="00B35EA8" w:rsidP="00B35EA8">
      <w:pPr>
        <w:tabs>
          <w:tab w:val="left" w:pos="7757"/>
        </w:tabs>
        <w:bidi/>
        <w:rPr>
          <w:rFonts w:cs="2  Zar"/>
          <w:sz w:val="28"/>
          <w:szCs w:val="28"/>
          <w:rtl/>
          <w:lang w:bidi="fa-IR"/>
        </w:rPr>
      </w:pPr>
    </w:p>
    <w:p w:rsidR="00B35EA8" w:rsidRDefault="00B35EA8" w:rsidP="00B35EA8">
      <w:pPr>
        <w:tabs>
          <w:tab w:val="left" w:pos="7757"/>
        </w:tabs>
        <w:bidi/>
        <w:rPr>
          <w:rFonts w:cs="2  Zar"/>
          <w:sz w:val="28"/>
          <w:szCs w:val="28"/>
          <w:rtl/>
          <w:lang w:bidi="fa-IR"/>
        </w:rPr>
      </w:pPr>
    </w:p>
    <w:p w:rsidR="00B35EA8" w:rsidRDefault="00B35EA8" w:rsidP="00B35EA8">
      <w:pPr>
        <w:tabs>
          <w:tab w:val="left" w:pos="7757"/>
        </w:tabs>
        <w:bidi/>
        <w:rPr>
          <w:rFonts w:cs="2  Zar"/>
          <w:sz w:val="28"/>
          <w:szCs w:val="28"/>
          <w:rtl/>
          <w:lang w:bidi="fa-IR"/>
        </w:rPr>
      </w:pPr>
    </w:p>
    <w:tbl>
      <w:tblPr>
        <w:tblStyle w:val="TableGrid"/>
        <w:tblpPr w:leftFromText="180" w:rightFromText="180" w:vertAnchor="text" w:horzAnchor="margin" w:tblpXSpec="center" w:tblpY="325"/>
        <w:bidiVisual/>
        <w:tblW w:w="0" w:type="auto"/>
        <w:tblLook w:val="04A0" w:firstRow="1" w:lastRow="0" w:firstColumn="1" w:lastColumn="0" w:noHBand="0" w:noVBand="1"/>
      </w:tblPr>
      <w:tblGrid>
        <w:gridCol w:w="5508"/>
        <w:gridCol w:w="4549"/>
      </w:tblGrid>
      <w:tr w:rsidR="000C56DB" w:rsidTr="009572A8">
        <w:tc>
          <w:tcPr>
            <w:tcW w:w="5508" w:type="dxa"/>
          </w:tcPr>
          <w:p w:rsidR="000C56DB" w:rsidRDefault="000C56DB" w:rsidP="009572A8">
            <w:pPr>
              <w:tabs>
                <w:tab w:val="left" w:pos="7757"/>
              </w:tabs>
              <w:bidi/>
              <w:rPr>
                <w:rFonts w:cs="2  Zar"/>
                <w:b/>
                <w:bCs/>
                <w:sz w:val="28"/>
                <w:szCs w:val="28"/>
                <w:rtl/>
                <w:lang w:bidi="fa-IR"/>
              </w:rPr>
            </w:pPr>
            <w:r w:rsidRPr="00001747">
              <w:rPr>
                <w:rFonts w:cs="2  Zar"/>
                <w:b/>
                <w:bCs/>
                <w:sz w:val="28"/>
                <w:szCs w:val="28"/>
                <w:rtl/>
                <w:lang w:bidi="fa-IR"/>
              </w:rPr>
              <w:t>وقف 1در صورتي صحيح است كه مال وقف را به تصرف كسي كه براي او وقف شده يا وكيل، يا وليّ او بدهند2، ولي اگر چيزي را بر اولاد صغير خود وقف كند3 و به قصد اين كه آن چيز ملك آنان شود، از طرف آنان نگهداري نمايد وقف صحيح است.</w:t>
            </w:r>
          </w:p>
        </w:tc>
        <w:tc>
          <w:tcPr>
            <w:tcW w:w="4549" w:type="dxa"/>
          </w:tcPr>
          <w:p w:rsidR="000C56DB" w:rsidRDefault="000C56DB" w:rsidP="000C56DB">
            <w:pPr>
              <w:tabs>
                <w:tab w:val="left" w:pos="7757"/>
              </w:tabs>
              <w:bidi/>
              <w:rPr>
                <w:rFonts w:cs="2  Zar"/>
                <w:sz w:val="28"/>
                <w:szCs w:val="28"/>
                <w:rtl/>
                <w:lang w:bidi="fa-IR"/>
              </w:rPr>
            </w:pPr>
            <w:r w:rsidRPr="00001747">
              <w:rPr>
                <w:rFonts w:cs="2  Zar"/>
                <w:b/>
                <w:bCs/>
                <w:sz w:val="28"/>
                <w:szCs w:val="28"/>
                <w:rtl/>
                <w:lang w:bidi="fa-IR"/>
              </w:rPr>
              <w:t>مسأله 2680</w:t>
            </w:r>
          </w:p>
          <w:p w:rsidR="000C56DB" w:rsidRPr="00001747" w:rsidRDefault="000C56DB" w:rsidP="000C56DB">
            <w:pPr>
              <w:tabs>
                <w:tab w:val="left" w:pos="7757"/>
              </w:tabs>
              <w:bidi/>
              <w:rPr>
                <w:rFonts w:cs="2  Zar"/>
                <w:sz w:val="28"/>
                <w:szCs w:val="28"/>
                <w:rtl/>
                <w:lang w:bidi="fa-IR"/>
              </w:rPr>
            </w:pPr>
            <w:r>
              <w:rPr>
                <w:rFonts w:cs="2  Zar" w:hint="cs"/>
                <w:sz w:val="28"/>
                <w:szCs w:val="28"/>
                <w:rtl/>
                <w:lang w:bidi="fa-IR"/>
              </w:rPr>
              <w:t>1</w:t>
            </w:r>
            <w:r w:rsidRPr="00001747">
              <w:rPr>
                <w:rFonts w:cs="2  Zar"/>
                <w:sz w:val="28"/>
                <w:szCs w:val="28"/>
                <w:rtl/>
                <w:lang w:bidi="fa-IR"/>
              </w:rPr>
              <w:t>- وحید: وقف خاص...</w:t>
            </w:r>
          </w:p>
          <w:p w:rsidR="000C56DB" w:rsidRDefault="000C56DB" w:rsidP="000C56DB">
            <w:pPr>
              <w:tabs>
                <w:tab w:val="left" w:pos="7757"/>
              </w:tabs>
              <w:bidi/>
              <w:rPr>
                <w:rFonts w:cs="2  Zar"/>
                <w:sz w:val="28"/>
                <w:szCs w:val="28"/>
                <w:rtl/>
                <w:lang w:bidi="fa-IR"/>
              </w:rPr>
            </w:pPr>
            <w:r w:rsidRPr="00001747">
              <w:rPr>
                <w:rFonts w:cs="2  Zar"/>
                <w:sz w:val="28"/>
                <w:szCs w:val="28"/>
                <w:rtl/>
                <w:lang w:bidi="fa-IR"/>
              </w:rPr>
              <w:t xml:space="preserve">2- مكارم </w:t>
            </w:r>
          </w:p>
          <w:p w:rsidR="000C56DB" w:rsidRPr="00001747" w:rsidRDefault="000C56DB" w:rsidP="000C56DB">
            <w:pPr>
              <w:tabs>
                <w:tab w:val="left" w:pos="7757"/>
              </w:tabs>
              <w:bidi/>
              <w:rPr>
                <w:rFonts w:cs="2  Zar"/>
                <w:sz w:val="28"/>
                <w:szCs w:val="28"/>
                <w:rtl/>
                <w:lang w:bidi="fa-IR"/>
              </w:rPr>
            </w:pPr>
            <w:r>
              <w:rPr>
                <w:rFonts w:cs="2  Zar" w:hint="cs"/>
                <w:sz w:val="28"/>
                <w:szCs w:val="28"/>
                <w:rtl/>
                <w:lang w:bidi="fa-IR"/>
              </w:rPr>
              <w:t>3-</w:t>
            </w:r>
            <w:r w:rsidRPr="00001747">
              <w:rPr>
                <w:rFonts w:cs="2  Zar"/>
                <w:sz w:val="28"/>
                <w:szCs w:val="28"/>
                <w:rtl/>
                <w:lang w:bidi="fa-IR"/>
              </w:rPr>
              <w:t>فاضل: قبض و تصرف جدید لازم نیست.  در وقف خاصّ، يعني اگر وقف برای  افراد معيّني باشد، قبض و تصرف موقوف عليهم (كساني كه براي آنها وقف شده) يا وكيل يا وليّ آنها لازم است و اگر چيزي را وقف كند و به تصرّف آنها ندهد، وقف محقّق نشده است و آن چيز در ملك واقف باقي مي ماند، ولي اگر چيزي را بر اولاد صغير خود وقف كند، قبض و تصرّف جديد لازم نيست و اگر واقف، توليت را براي خودش قرار دهد، با توجّه به اينكه ملك موقوفه در تصرّف اوست، نياز به قبض جديد ندارد و با انشاء وقف، وقفيّت محقّق مي شود.</w:t>
            </w:r>
          </w:p>
          <w:p w:rsidR="000C56DB" w:rsidRPr="00001747" w:rsidRDefault="000C56DB" w:rsidP="000C56DB">
            <w:pPr>
              <w:tabs>
                <w:tab w:val="left" w:pos="7757"/>
              </w:tabs>
              <w:bidi/>
              <w:rPr>
                <w:rFonts w:cs="2  Zar"/>
                <w:sz w:val="28"/>
                <w:szCs w:val="28"/>
                <w:rtl/>
                <w:lang w:bidi="fa-IR"/>
              </w:rPr>
            </w:pPr>
            <w:r w:rsidRPr="00001747">
              <w:rPr>
                <w:rFonts w:cs="2  Zar"/>
                <w:sz w:val="28"/>
                <w:szCs w:val="28"/>
                <w:rtl/>
                <w:lang w:bidi="fa-IR"/>
              </w:rPr>
              <w:t>وحید:  و از طرف آنان قبض و حیازت نماید وقف صحیح است.</w:t>
            </w:r>
          </w:p>
          <w:p w:rsidR="000C56DB" w:rsidRPr="00001747" w:rsidRDefault="000C56DB" w:rsidP="000C56DB">
            <w:pPr>
              <w:tabs>
                <w:tab w:val="left" w:pos="7757"/>
              </w:tabs>
              <w:bidi/>
              <w:rPr>
                <w:rFonts w:cs="2  Zar"/>
                <w:sz w:val="28"/>
                <w:szCs w:val="28"/>
                <w:rtl/>
                <w:lang w:bidi="fa-IR"/>
              </w:rPr>
            </w:pPr>
            <w:r w:rsidRPr="00001747">
              <w:rPr>
                <w:rFonts w:cs="2  Zar"/>
                <w:sz w:val="28"/>
                <w:szCs w:val="28"/>
                <w:rtl/>
                <w:lang w:bidi="fa-IR"/>
              </w:rPr>
              <w:t>سيستاني: مسأله- وقف خاص در صورتي صحيح است كه مال وقف راتحت تصرّف كساني كه براي آنها وقف شده يا وكيل يا وليّ آنها در آورد، و كافي است كساني كه از طبقه اوّل موجودند تصرّف كنند، و اگر بعضي از آنها تصرف كنند فقط نسبت به آنها وقف صحيح است، ولي اگر چيزي را بر اولاد صغير خود وقف كند اگر عين، در دست خود او باشد كافي است و وقف صحيح است.</w:t>
            </w:r>
          </w:p>
          <w:p w:rsidR="000C56DB" w:rsidRDefault="000C56DB" w:rsidP="000C56DB">
            <w:pPr>
              <w:tabs>
                <w:tab w:val="left" w:pos="7757"/>
              </w:tabs>
              <w:bidi/>
              <w:rPr>
                <w:rFonts w:cs="2  Zar"/>
                <w:sz w:val="28"/>
                <w:szCs w:val="28"/>
                <w:rtl/>
                <w:lang w:bidi="fa-IR"/>
              </w:rPr>
            </w:pPr>
          </w:p>
          <w:p w:rsidR="000C56DB" w:rsidRDefault="000C56DB" w:rsidP="000C56DB">
            <w:pPr>
              <w:tabs>
                <w:tab w:val="left" w:pos="7757"/>
              </w:tabs>
              <w:bidi/>
              <w:rPr>
                <w:rFonts w:cs="2  Zar"/>
                <w:sz w:val="28"/>
                <w:szCs w:val="28"/>
                <w:rtl/>
                <w:lang w:bidi="fa-IR"/>
              </w:rPr>
            </w:pPr>
          </w:p>
          <w:p w:rsidR="000C56DB" w:rsidRDefault="000C56DB" w:rsidP="000C56DB">
            <w:pPr>
              <w:tabs>
                <w:tab w:val="left" w:pos="7757"/>
              </w:tabs>
              <w:bidi/>
              <w:rPr>
                <w:rFonts w:cs="2  Zar"/>
                <w:sz w:val="28"/>
                <w:szCs w:val="28"/>
                <w:rtl/>
                <w:lang w:bidi="fa-IR"/>
              </w:rPr>
            </w:pPr>
          </w:p>
          <w:p w:rsidR="000C56DB" w:rsidRDefault="000C56DB" w:rsidP="000C56DB">
            <w:pPr>
              <w:tabs>
                <w:tab w:val="left" w:pos="7757"/>
              </w:tabs>
              <w:bidi/>
              <w:rPr>
                <w:rFonts w:cs="2  Zar"/>
                <w:sz w:val="28"/>
                <w:szCs w:val="28"/>
                <w:rtl/>
                <w:lang w:bidi="fa-IR"/>
              </w:rPr>
            </w:pPr>
          </w:p>
          <w:p w:rsidR="000C56DB" w:rsidRPr="00001747" w:rsidRDefault="000C56DB" w:rsidP="000C56DB">
            <w:pPr>
              <w:tabs>
                <w:tab w:val="left" w:pos="7757"/>
              </w:tabs>
              <w:bidi/>
              <w:rPr>
                <w:rFonts w:cs="2  Zar"/>
                <w:sz w:val="28"/>
                <w:szCs w:val="28"/>
                <w:rtl/>
                <w:lang w:bidi="fa-IR"/>
              </w:rPr>
            </w:pPr>
            <w:r w:rsidRPr="00001747">
              <w:rPr>
                <w:rFonts w:cs="2  Zar"/>
                <w:sz w:val="28"/>
                <w:szCs w:val="28"/>
                <w:rtl/>
                <w:lang w:bidi="fa-IR"/>
              </w:rPr>
              <w:lastRenderedPageBreak/>
              <w:t>زنجاني: مسأله- وقف بر دو قسم است، وقف خاصّ، و وقف عام. در وقف خاصّ كه مال براي افراد به خصوصي وقف مي گردد وقف در صورتي صحيح است كه مال وقف را به تصرّف يكي از كساني كه براي آنها وقف شده يا وكيل يا وليّ او بدهند و اگر چيزي را بر اولاد صغيرخود وقف كندو به قصد اين كه آن چيز وقف آنان شود نگهداري كند وقف صحيح است. در وقف عام بايد متولي تعيين گردد و لازم نيست كسي مالي وقف شده را در اختيار بگيرد.</w:t>
            </w:r>
          </w:p>
          <w:p w:rsidR="000C56DB" w:rsidRDefault="000C56DB" w:rsidP="000C56DB">
            <w:pPr>
              <w:tabs>
                <w:tab w:val="left" w:pos="7757"/>
              </w:tabs>
              <w:bidi/>
              <w:rPr>
                <w:rFonts w:cs="2  Zar"/>
                <w:b/>
                <w:bCs/>
                <w:sz w:val="28"/>
                <w:szCs w:val="28"/>
                <w:rtl/>
                <w:lang w:bidi="fa-IR"/>
              </w:rPr>
            </w:pPr>
          </w:p>
        </w:tc>
      </w:tr>
      <w:tr w:rsidR="000C56DB" w:rsidTr="009572A8">
        <w:tc>
          <w:tcPr>
            <w:tcW w:w="5508" w:type="dxa"/>
          </w:tcPr>
          <w:p w:rsidR="000C56DB" w:rsidRDefault="000C56DB" w:rsidP="009572A8">
            <w:pPr>
              <w:tabs>
                <w:tab w:val="left" w:pos="7757"/>
              </w:tabs>
              <w:bidi/>
              <w:rPr>
                <w:rFonts w:cs="2  Zar"/>
                <w:b/>
                <w:bCs/>
                <w:sz w:val="28"/>
                <w:szCs w:val="28"/>
                <w:rtl/>
                <w:lang w:bidi="fa-IR"/>
              </w:rPr>
            </w:pPr>
            <w:r w:rsidRPr="00001747">
              <w:rPr>
                <w:rFonts w:cs="2  Zar"/>
                <w:b/>
                <w:bCs/>
                <w:sz w:val="28"/>
                <w:szCs w:val="28"/>
                <w:rtl/>
                <w:lang w:bidi="fa-IR"/>
              </w:rPr>
              <w:lastRenderedPageBreak/>
              <w:t>اگر مسجدي را وقف كنند، بعد از آن كه واقف به قصد واگذار كردن اجازه دهد كه در آن مسجد نماز بخوانند همين كه يك نفر در آن مسجد نماز خواند، وقف درست مي شود.</w:t>
            </w:r>
          </w:p>
        </w:tc>
        <w:tc>
          <w:tcPr>
            <w:tcW w:w="4549" w:type="dxa"/>
          </w:tcPr>
          <w:p w:rsidR="000C56DB" w:rsidRDefault="000C56DB" w:rsidP="000C56DB">
            <w:pPr>
              <w:tabs>
                <w:tab w:val="left" w:pos="7757"/>
              </w:tabs>
              <w:bidi/>
              <w:rPr>
                <w:rFonts w:cs="2  Zar"/>
                <w:sz w:val="28"/>
                <w:szCs w:val="28"/>
                <w:rtl/>
                <w:lang w:bidi="fa-IR"/>
              </w:rPr>
            </w:pPr>
            <w:r w:rsidRPr="00001747">
              <w:rPr>
                <w:rFonts w:cs="2  Zar"/>
                <w:b/>
                <w:bCs/>
                <w:sz w:val="28"/>
                <w:szCs w:val="28"/>
                <w:rtl/>
                <w:lang w:bidi="fa-IR"/>
              </w:rPr>
              <w:t>مسأله 2681</w:t>
            </w:r>
            <w:r w:rsidRPr="00001747">
              <w:rPr>
                <w:rFonts w:cs="2  Zar"/>
                <w:sz w:val="28"/>
                <w:szCs w:val="28"/>
                <w:rtl/>
                <w:lang w:bidi="fa-IR"/>
              </w:rPr>
              <w:t xml:space="preserve"> </w:t>
            </w:r>
          </w:p>
          <w:p w:rsidR="000C56DB" w:rsidRDefault="000C56DB" w:rsidP="000C56DB">
            <w:pPr>
              <w:tabs>
                <w:tab w:val="left" w:pos="7757"/>
              </w:tabs>
              <w:bidi/>
              <w:rPr>
                <w:rFonts w:cs="2  Zar"/>
                <w:sz w:val="28"/>
                <w:szCs w:val="28"/>
                <w:rtl/>
                <w:lang w:bidi="fa-IR"/>
              </w:rPr>
            </w:pPr>
            <w:r w:rsidRPr="00001747">
              <w:rPr>
                <w:rFonts w:cs="2  Zar"/>
                <w:sz w:val="28"/>
                <w:szCs w:val="28"/>
                <w:rtl/>
                <w:lang w:bidi="fa-IR"/>
              </w:rPr>
              <w:t xml:space="preserve">صافي: مسأله- اگر مسجدي را وقف كنند، بعد از آن كه يك نفر در آن مسجد نماز خواند، وقف درست مي شود. </w:t>
            </w:r>
          </w:p>
          <w:p w:rsidR="000C56DB" w:rsidRPr="00001747" w:rsidRDefault="000C56DB" w:rsidP="000C56DB">
            <w:pPr>
              <w:tabs>
                <w:tab w:val="left" w:pos="7757"/>
              </w:tabs>
              <w:bidi/>
              <w:rPr>
                <w:rFonts w:cs="2  Zar"/>
                <w:sz w:val="28"/>
                <w:szCs w:val="28"/>
                <w:rtl/>
                <w:lang w:bidi="fa-IR"/>
              </w:rPr>
            </w:pPr>
            <w:r w:rsidRPr="00001747">
              <w:rPr>
                <w:rFonts w:cs="2  Zar"/>
                <w:sz w:val="28"/>
                <w:szCs w:val="28"/>
                <w:rtl/>
                <w:lang w:bidi="fa-IR"/>
              </w:rPr>
              <w:t>مكارم: مسأله- در اوقاف عامّه مانند مساجد و مدارس و امثال آنها، تحويل دادن شرط نيست، هرچند احتياط مستحبّ آن است كه پس از خواندن صيغه آن را در اختيار كساني كه وقف براي آنها شده قرار دهند تا وقف كامل گردد.</w:t>
            </w:r>
          </w:p>
          <w:p w:rsidR="000C56DB" w:rsidRPr="00001747" w:rsidRDefault="000C56DB" w:rsidP="000C56DB">
            <w:pPr>
              <w:tabs>
                <w:tab w:val="left" w:pos="7757"/>
              </w:tabs>
              <w:bidi/>
              <w:rPr>
                <w:rFonts w:cs="2  Zar"/>
                <w:sz w:val="28"/>
                <w:szCs w:val="28"/>
                <w:rtl/>
                <w:lang w:bidi="fa-IR"/>
              </w:rPr>
            </w:pPr>
            <w:r w:rsidRPr="00001747">
              <w:rPr>
                <w:rFonts w:cs="2  Zar"/>
                <w:sz w:val="28"/>
                <w:szCs w:val="28"/>
                <w:rtl/>
                <w:lang w:bidi="fa-IR"/>
              </w:rPr>
              <w:t>سيستاني: مسأله – در اوقاف عامه از قبيل مدارس و مساجد و امثال اينها، قبض معتبر نيست و وقفيّت به مجرد وقف نمودن محقّق مي شود.</w:t>
            </w:r>
          </w:p>
          <w:p w:rsidR="000C56DB" w:rsidRPr="00001747" w:rsidRDefault="000C56DB" w:rsidP="000C56DB">
            <w:pPr>
              <w:tabs>
                <w:tab w:val="left" w:pos="7757"/>
              </w:tabs>
              <w:bidi/>
              <w:rPr>
                <w:rFonts w:cs="2  Zar"/>
                <w:sz w:val="28"/>
                <w:szCs w:val="28"/>
                <w:rtl/>
                <w:lang w:bidi="fa-IR"/>
              </w:rPr>
            </w:pPr>
            <w:r w:rsidRPr="00001747">
              <w:rPr>
                <w:rFonts w:cs="2  Zar"/>
                <w:sz w:val="28"/>
                <w:szCs w:val="28"/>
                <w:rtl/>
                <w:lang w:bidi="fa-IR"/>
              </w:rPr>
              <w:t xml:space="preserve">فاضل: مسأله- بنابراحتياط واجب در اوقاف عامّه مثل مسجد و حسينيه نيز قبض معتبر است. بنابراين تا جايي را كه وقف كرده به تصرّف متولّي نداده باشد، وقفيّت آن محقّق نشده است و اگر كسي با اجازه واقف در مسجد به عنوان مسجد بودن نماز بخواند، وقفيّت محقّق مي شود و در مواردي كه واقف، خود را متولي قرار دهد، نياز به قبض مجدّد ندارد و بانيّت جزمي وقف –چون قبض متولي وقف حاصل است- </w:t>
            </w:r>
            <w:r w:rsidRPr="00001747">
              <w:rPr>
                <w:rFonts w:cs="2  Zar"/>
                <w:sz w:val="28"/>
                <w:szCs w:val="28"/>
                <w:rtl/>
                <w:lang w:bidi="fa-IR"/>
              </w:rPr>
              <w:lastRenderedPageBreak/>
              <w:t>وقفيت محقّق مي شود.</w:t>
            </w:r>
          </w:p>
          <w:p w:rsidR="000C56DB" w:rsidRPr="00001747" w:rsidRDefault="000C56DB" w:rsidP="000C56DB">
            <w:pPr>
              <w:tabs>
                <w:tab w:val="left" w:pos="7757"/>
              </w:tabs>
              <w:bidi/>
              <w:rPr>
                <w:rFonts w:cs="2  Zar"/>
                <w:sz w:val="28"/>
                <w:szCs w:val="28"/>
                <w:rtl/>
                <w:lang w:bidi="fa-IR"/>
              </w:rPr>
            </w:pPr>
            <w:r w:rsidRPr="00001747">
              <w:rPr>
                <w:rFonts w:cs="2  Zar"/>
                <w:sz w:val="28"/>
                <w:szCs w:val="28"/>
                <w:rtl/>
                <w:lang w:bidi="fa-IR"/>
              </w:rPr>
              <w:t>وحید: مسأله- در اوقاف عامّه از قبیل مدارس و مساجد و امثال اینها قبض معتبر نیست هرچند احوط است، و قبض محقّق مى شود به این كه مثلا در وقف مسجد، یك نفر در آن مسجد نماز بخواند یا در وقف مقبره، كسى در آن جا دفن شود.</w:t>
            </w:r>
          </w:p>
          <w:p w:rsidR="000C56DB" w:rsidRDefault="000C56DB" w:rsidP="000C56DB">
            <w:pPr>
              <w:tabs>
                <w:tab w:val="left" w:pos="7757"/>
              </w:tabs>
              <w:bidi/>
              <w:rPr>
                <w:rFonts w:cs="2  Zar"/>
                <w:b/>
                <w:bCs/>
                <w:sz w:val="28"/>
                <w:szCs w:val="28"/>
                <w:rtl/>
                <w:lang w:bidi="fa-IR"/>
              </w:rPr>
            </w:pPr>
          </w:p>
        </w:tc>
      </w:tr>
      <w:tr w:rsidR="000C56DB" w:rsidTr="00A67D07">
        <w:tc>
          <w:tcPr>
            <w:tcW w:w="5508" w:type="dxa"/>
          </w:tcPr>
          <w:p w:rsidR="000C56DB" w:rsidRDefault="000C56DB" w:rsidP="00A67D07">
            <w:pPr>
              <w:tabs>
                <w:tab w:val="left" w:pos="7757"/>
              </w:tabs>
              <w:bidi/>
              <w:rPr>
                <w:rFonts w:cs="2  Zar"/>
                <w:b/>
                <w:bCs/>
                <w:sz w:val="28"/>
                <w:szCs w:val="28"/>
                <w:rtl/>
                <w:lang w:bidi="fa-IR"/>
              </w:rPr>
            </w:pPr>
            <w:r w:rsidRPr="00A67D07">
              <w:rPr>
                <w:rFonts w:cs="2  Zar"/>
                <w:b/>
                <w:bCs/>
                <w:color w:val="FF0000"/>
                <w:sz w:val="28"/>
                <w:szCs w:val="28"/>
                <w:rtl/>
                <w:lang w:bidi="fa-IR"/>
              </w:rPr>
              <w:lastRenderedPageBreak/>
              <w:t xml:space="preserve">وقف كننده بايد مكلف و عاقل و با قصد و اختيار باشد و شرعاً بتواند در مال خود تصرف كند </w:t>
            </w:r>
            <w:r w:rsidRPr="00001747">
              <w:rPr>
                <w:rFonts w:cs="2  Zar"/>
                <w:b/>
                <w:bCs/>
                <w:sz w:val="28"/>
                <w:szCs w:val="28"/>
                <w:rtl/>
                <w:lang w:bidi="fa-IR"/>
              </w:rPr>
              <w:t>1بنابراين سفيهي كه در حال بالغ بودن سفيه بوده يا حاكم شرع او را از تصرّف در اموالش جلوگيري كرده2، چون حقّ ندارد در مال خود تصرّف نمايد اگر چيزي را وقف كند صحيح نيست.</w:t>
            </w:r>
          </w:p>
        </w:tc>
        <w:tc>
          <w:tcPr>
            <w:tcW w:w="4549" w:type="dxa"/>
          </w:tcPr>
          <w:p w:rsidR="00F20BD3" w:rsidRDefault="000C56DB" w:rsidP="00F20BD3">
            <w:pPr>
              <w:tabs>
                <w:tab w:val="left" w:pos="7757"/>
              </w:tabs>
              <w:bidi/>
              <w:rPr>
                <w:rFonts w:cs="2  Zar"/>
                <w:b/>
                <w:bCs/>
                <w:sz w:val="28"/>
                <w:szCs w:val="28"/>
                <w:rtl/>
                <w:lang w:bidi="fa-IR"/>
              </w:rPr>
            </w:pPr>
            <w:r w:rsidRPr="00001747">
              <w:rPr>
                <w:rFonts w:cs="2  Zar"/>
                <w:b/>
                <w:bCs/>
                <w:sz w:val="28"/>
                <w:szCs w:val="28"/>
                <w:rtl/>
                <w:lang w:bidi="fa-IR"/>
              </w:rPr>
              <w:t>مسأله</w:t>
            </w:r>
            <w:r w:rsidR="003F0CFB" w:rsidRPr="00001747">
              <w:rPr>
                <w:rFonts w:cs="2  Zar"/>
                <w:b/>
                <w:bCs/>
                <w:sz w:val="28"/>
                <w:szCs w:val="28"/>
                <w:rtl/>
                <w:lang w:bidi="fa-IR"/>
              </w:rPr>
              <w:t>2682</w:t>
            </w:r>
          </w:p>
          <w:p w:rsidR="00F20BD3" w:rsidRPr="00001747" w:rsidRDefault="000C56DB" w:rsidP="00F20BD3">
            <w:pPr>
              <w:tabs>
                <w:tab w:val="left" w:pos="7757"/>
              </w:tabs>
              <w:bidi/>
              <w:rPr>
                <w:rFonts w:cs="2  Zar"/>
                <w:sz w:val="28"/>
                <w:szCs w:val="28"/>
                <w:rtl/>
                <w:lang w:bidi="fa-IR"/>
              </w:rPr>
            </w:pPr>
            <w:r w:rsidRPr="00001747">
              <w:rPr>
                <w:rFonts w:cs="2  Zar"/>
                <w:b/>
                <w:bCs/>
                <w:sz w:val="28"/>
                <w:szCs w:val="28"/>
                <w:rtl/>
                <w:lang w:bidi="fa-IR"/>
              </w:rPr>
              <w:t xml:space="preserve"> </w:t>
            </w:r>
            <w:r w:rsidR="00F20BD3" w:rsidRPr="00E43705">
              <w:rPr>
                <w:b/>
                <w:bCs/>
                <w:rtl/>
                <w:lang w:bidi="fa-IR"/>
              </w:rPr>
              <w:t>1</w:t>
            </w:r>
            <w:r w:rsidR="00F20BD3" w:rsidRPr="00001747">
              <w:rPr>
                <w:rFonts w:cs="2  Zar"/>
                <w:sz w:val="28"/>
                <w:szCs w:val="28"/>
                <w:rtl/>
                <w:lang w:bidi="fa-IR"/>
              </w:rPr>
              <w:t>- سبحانی: بنابر اين چون سفيه، حق ندارد در مال خود</w:t>
            </w:r>
            <w:r w:rsidR="00F20BD3" w:rsidRPr="00001747">
              <w:rPr>
                <w:rFonts w:cs="2  Zar"/>
                <w:sz w:val="28"/>
                <w:szCs w:val="28"/>
                <w:lang w:bidi="fa-IR"/>
              </w:rPr>
              <w:t xml:space="preserve"> </w:t>
            </w:r>
            <w:r w:rsidR="00F20BD3" w:rsidRPr="00001747">
              <w:rPr>
                <w:rFonts w:cs="2  Zar"/>
                <w:sz w:val="28"/>
                <w:szCs w:val="28"/>
                <w:rtl/>
                <w:lang w:bidi="fa-IR"/>
              </w:rPr>
              <w:t>تصرف نمايد اگر چيزى را وقف كند صحيح نيست</w:t>
            </w:r>
            <w:r w:rsidR="00F20BD3" w:rsidRPr="00001747">
              <w:rPr>
                <w:rFonts w:cs="2  Zar"/>
                <w:sz w:val="28"/>
                <w:szCs w:val="28"/>
                <w:lang w:bidi="fa-IR"/>
              </w:rPr>
              <w:t>.</w:t>
            </w:r>
          </w:p>
          <w:p w:rsidR="00F20BD3" w:rsidRPr="00001747" w:rsidRDefault="00F20BD3" w:rsidP="00F20BD3">
            <w:pPr>
              <w:tabs>
                <w:tab w:val="left" w:pos="7757"/>
              </w:tabs>
              <w:bidi/>
              <w:rPr>
                <w:rFonts w:cs="2  Zar"/>
                <w:sz w:val="28"/>
                <w:szCs w:val="28"/>
                <w:rtl/>
                <w:lang w:bidi="fa-IR"/>
              </w:rPr>
            </w:pPr>
            <w:r w:rsidRPr="00001747">
              <w:rPr>
                <w:rFonts w:cs="2  Zar"/>
                <w:sz w:val="28"/>
                <w:szCs w:val="28"/>
                <w:rtl/>
                <w:lang w:bidi="fa-IR"/>
              </w:rPr>
              <w:t>2- اراكي: سفيهي كه مال خود را در كارهاي بيهوده صرف مي كند...</w:t>
            </w:r>
          </w:p>
          <w:p w:rsidR="00F20BD3" w:rsidRPr="00001747" w:rsidRDefault="00F20BD3" w:rsidP="00F20BD3">
            <w:pPr>
              <w:tabs>
                <w:tab w:val="left" w:pos="7757"/>
              </w:tabs>
              <w:bidi/>
              <w:rPr>
                <w:rFonts w:cs="2  Zar"/>
                <w:sz w:val="28"/>
                <w:szCs w:val="28"/>
                <w:rtl/>
                <w:lang w:bidi="fa-IR"/>
              </w:rPr>
            </w:pPr>
            <w:r w:rsidRPr="00001747">
              <w:rPr>
                <w:rFonts w:cs="2  Zar"/>
                <w:sz w:val="28"/>
                <w:szCs w:val="28"/>
                <w:rtl/>
                <w:lang w:bidi="fa-IR"/>
              </w:rPr>
              <w:t>فاضل: سفيه «يعني كسي كه مال خود را در كارهاي بيهوده مصرف مي كند» و كسي كه مجتهد جامع الشرائط او را از تصرّف در اموالش جلوگيري كرده...</w:t>
            </w:r>
          </w:p>
          <w:p w:rsidR="003F0CFB" w:rsidRPr="00001747" w:rsidRDefault="003F0CFB" w:rsidP="003F0CFB">
            <w:pPr>
              <w:tabs>
                <w:tab w:val="left" w:pos="7757"/>
              </w:tabs>
              <w:bidi/>
              <w:rPr>
                <w:rFonts w:cs="2  Zar"/>
                <w:sz w:val="28"/>
                <w:szCs w:val="28"/>
                <w:rtl/>
                <w:lang w:bidi="fa-IR"/>
              </w:rPr>
            </w:pPr>
            <w:r w:rsidRPr="00001747">
              <w:rPr>
                <w:rFonts w:cs="2  Zar"/>
                <w:sz w:val="28"/>
                <w:szCs w:val="28"/>
                <w:rtl/>
                <w:lang w:bidi="fa-IR"/>
              </w:rPr>
              <w:t>صافي: مسأله- كسي كه مال خود را وقف مي كند، بايد مكلف و عاقل (صافي: و با قصد و اختيار) باشد و شرعاً بتواند در مال خود تصرف كند، بنابراين سفيهي كه مال خود را در كارهاي بيهوده مصرف مي كند چون حقّ ندارد در مال خود تصرف نمايد اگر چيزي را وقف كند صحيح نيست و همچنين است محجور، نسبت به اموالي كه به حكم حاكم شرع از تصرّف در آنها منع شده است.</w:t>
            </w:r>
          </w:p>
          <w:p w:rsidR="003F0CFB" w:rsidRPr="00001747" w:rsidRDefault="003F0CFB" w:rsidP="003F0CFB">
            <w:pPr>
              <w:tabs>
                <w:tab w:val="left" w:pos="7757"/>
              </w:tabs>
              <w:bidi/>
              <w:rPr>
                <w:rFonts w:cs="2  Zar"/>
                <w:sz w:val="28"/>
                <w:szCs w:val="28"/>
                <w:rtl/>
                <w:lang w:bidi="fa-IR"/>
              </w:rPr>
            </w:pPr>
            <w:r w:rsidRPr="00001747">
              <w:rPr>
                <w:rFonts w:cs="2  Zar"/>
                <w:sz w:val="28"/>
                <w:szCs w:val="28"/>
                <w:rtl/>
                <w:lang w:bidi="fa-IR"/>
              </w:rPr>
              <w:t>مكارم: مسأله- «وقف كننده» بايد بالغ و عاقل و داراي قصد و اختيار باشد و شرعاً حقّ تصرّف در اموال خود را داشته باشد، بنابراين انسان سفيه يا بدهكاري كه حاكم شرع او را از تصرّف در اموالش منع كرده اگر چيزي از اموال خود را وقف كند صحيح نيست.</w:t>
            </w:r>
          </w:p>
          <w:p w:rsidR="009B2FC0" w:rsidRDefault="009B2FC0" w:rsidP="003F0CFB">
            <w:pPr>
              <w:tabs>
                <w:tab w:val="left" w:pos="7757"/>
              </w:tabs>
              <w:bidi/>
              <w:rPr>
                <w:rFonts w:cs="2  Zar"/>
                <w:sz w:val="28"/>
                <w:szCs w:val="28"/>
                <w:rtl/>
                <w:lang w:bidi="fa-IR"/>
              </w:rPr>
            </w:pPr>
          </w:p>
          <w:p w:rsidR="009B2FC0" w:rsidRDefault="009B2FC0" w:rsidP="009B2FC0">
            <w:pPr>
              <w:tabs>
                <w:tab w:val="left" w:pos="7757"/>
              </w:tabs>
              <w:bidi/>
              <w:rPr>
                <w:rFonts w:cs="2  Zar"/>
                <w:sz w:val="28"/>
                <w:szCs w:val="28"/>
                <w:rtl/>
                <w:lang w:bidi="fa-IR"/>
              </w:rPr>
            </w:pPr>
          </w:p>
          <w:p w:rsidR="003F0CFB" w:rsidRPr="00001747" w:rsidRDefault="003F0CFB" w:rsidP="009B2FC0">
            <w:pPr>
              <w:tabs>
                <w:tab w:val="left" w:pos="7757"/>
              </w:tabs>
              <w:bidi/>
              <w:rPr>
                <w:rFonts w:cs="2  Zar"/>
                <w:sz w:val="28"/>
                <w:szCs w:val="28"/>
                <w:rtl/>
                <w:lang w:bidi="fa-IR"/>
              </w:rPr>
            </w:pPr>
            <w:r w:rsidRPr="00001747">
              <w:rPr>
                <w:rFonts w:cs="2  Zar"/>
                <w:sz w:val="28"/>
                <w:szCs w:val="28"/>
                <w:rtl/>
                <w:lang w:bidi="fa-IR"/>
              </w:rPr>
              <w:t>بهجت، سيستاني: مسأله- وقف كننده بايد بالغ و عاقل و با قصد و اختيار باشد و شرعاً  بتواند درمال خود تصرّف كند، بنابراين سفيه (سيستاني: يعني كسي كه مال خود در كارهاي بيهوده مصرف مي كند) چون حقّ ندارد در مال خود تصرّف نمايد، اگر چيزي را وقف كند صحيح نيست.</w:t>
            </w:r>
          </w:p>
          <w:p w:rsidR="003F0CFB" w:rsidRPr="00001747" w:rsidRDefault="003F0CFB" w:rsidP="003F0CFB">
            <w:pPr>
              <w:tabs>
                <w:tab w:val="left" w:pos="7757"/>
              </w:tabs>
              <w:bidi/>
              <w:rPr>
                <w:rFonts w:cs="2  Zar"/>
                <w:sz w:val="28"/>
                <w:szCs w:val="28"/>
                <w:rtl/>
                <w:lang w:bidi="fa-IR"/>
              </w:rPr>
            </w:pPr>
            <w:r w:rsidRPr="00001747">
              <w:rPr>
                <w:rFonts w:cs="2  Zar"/>
                <w:sz w:val="28"/>
                <w:szCs w:val="28"/>
                <w:rtl/>
                <w:lang w:bidi="fa-IR"/>
              </w:rPr>
              <w:t>وحید: مسأله- وقف كننده باید بالغ باشد، و صحّت وقف صبىّ ممیز مأذون از طرف ولىّ در صورتى كه مصلحت باشد بعید نیست، و همچنین باید عاقل و با قصد باشد و كسى او را اكراه نكرده باشد، و شرعاً بتواند در مال خود تصرّف كند، بنا بر این سفیه ـ یعنى كسى كه مال خودرا در كارهاى بیهوده مصرف مى كند ـ و همچنین مفلس كه از طرف حاكم شرع ممنوع از تصرّف در مال است، اگر چیزى را وقف كنند نافذ نیست، مگر با اجازه ولىّ و طلبكاران.</w:t>
            </w:r>
          </w:p>
          <w:p w:rsidR="000C56DB" w:rsidRDefault="000C56DB" w:rsidP="000C56DB">
            <w:pPr>
              <w:tabs>
                <w:tab w:val="left" w:pos="7757"/>
              </w:tabs>
              <w:bidi/>
              <w:rPr>
                <w:rFonts w:cs="2  Zar"/>
                <w:b/>
                <w:bCs/>
                <w:sz w:val="28"/>
                <w:szCs w:val="28"/>
                <w:rtl/>
                <w:lang w:bidi="fa-IR"/>
              </w:rPr>
            </w:pPr>
          </w:p>
        </w:tc>
      </w:tr>
    </w:tbl>
    <w:p w:rsidR="009B2FC0" w:rsidRDefault="003F0CFB" w:rsidP="00E43705">
      <w:pPr>
        <w:tabs>
          <w:tab w:val="left" w:pos="7757"/>
        </w:tabs>
        <w:bidi/>
        <w:rPr>
          <w:rFonts w:cs="2  Zar"/>
          <w:b/>
          <w:bCs/>
          <w:sz w:val="28"/>
          <w:szCs w:val="28"/>
          <w:rtl/>
          <w:lang w:bidi="fa-IR"/>
        </w:rPr>
      </w:pPr>
      <w:r w:rsidRPr="00001747">
        <w:rPr>
          <w:rFonts w:cs="2  Zar"/>
          <w:b/>
          <w:bCs/>
          <w:sz w:val="28"/>
          <w:szCs w:val="28"/>
          <w:rtl/>
          <w:lang w:bidi="fa-IR"/>
        </w:rPr>
        <w:lastRenderedPageBreak/>
        <w:t xml:space="preserve"> </w:t>
      </w:r>
    </w:p>
    <w:tbl>
      <w:tblPr>
        <w:tblStyle w:val="TableGrid"/>
        <w:bidiVisual/>
        <w:tblW w:w="0" w:type="auto"/>
        <w:tblInd w:w="448" w:type="dxa"/>
        <w:tblLook w:val="04A0" w:firstRow="1" w:lastRow="0" w:firstColumn="1" w:lastColumn="0" w:noHBand="0" w:noVBand="1"/>
      </w:tblPr>
      <w:tblGrid>
        <w:gridCol w:w="5508"/>
        <w:gridCol w:w="4407"/>
      </w:tblGrid>
      <w:tr w:rsidR="009B2FC0" w:rsidTr="00A67D07">
        <w:tc>
          <w:tcPr>
            <w:tcW w:w="5508" w:type="dxa"/>
          </w:tcPr>
          <w:p w:rsidR="009B2FC0" w:rsidRDefault="009B2FC0" w:rsidP="00A67D07">
            <w:pPr>
              <w:tabs>
                <w:tab w:val="left" w:pos="7757"/>
              </w:tabs>
              <w:bidi/>
              <w:rPr>
                <w:rFonts w:cs="2  Zar"/>
                <w:b/>
                <w:bCs/>
                <w:sz w:val="28"/>
                <w:szCs w:val="28"/>
                <w:rtl/>
                <w:lang w:bidi="fa-IR"/>
              </w:rPr>
            </w:pPr>
            <w:r w:rsidRPr="00001747">
              <w:rPr>
                <w:rFonts w:cs="2  Zar"/>
                <w:b/>
                <w:bCs/>
                <w:sz w:val="28"/>
                <w:szCs w:val="28"/>
                <w:rtl/>
                <w:lang w:bidi="fa-IR"/>
              </w:rPr>
              <w:t>اگر مالي را براي كساني كه به دنيا نيامده اند وقف كند درست نيست1 ولي وقف براي اشخاصي كه بعضي از آنها به دنيا آمده اند2 صحيح و آنها كه به دنيا نيامده اند بعد از آمدن به دنيا با ديگران شريك مي شوند.</w:t>
            </w:r>
          </w:p>
        </w:tc>
        <w:tc>
          <w:tcPr>
            <w:tcW w:w="4407" w:type="dxa"/>
          </w:tcPr>
          <w:p w:rsidR="009B2FC0" w:rsidRDefault="009B2FC0" w:rsidP="00E43705">
            <w:pPr>
              <w:tabs>
                <w:tab w:val="left" w:pos="7757"/>
              </w:tabs>
              <w:bidi/>
              <w:rPr>
                <w:rFonts w:cs="2  Zar"/>
                <w:b/>
                <w:bCs/>
                <w:sz w:val="28"/>
                <w:szCs w:val="28"/>
                <w:rtl/>
                <w:lang w:bidi="fa-IR"/>
              </w:rPr>
            </w:pPr>
            <w:r w:rsidRPr="00001747">
              <w:rPr>
                <w:rFonts w:cs="2  Zar"/>
                <w:b/>
                <w:bCs/>
                <w:sz w:val="28"/>
                <w:szCs w:val="28"/>
                <w:rtl/>
                <w:lang w:bidi="fa-IR"/>
              </w:rPr>
              <w:t>مسأله 2683</w:t>
            </w:r>
          </w:p>
          <w:p w:rsidR="009B2FC0" w:rsidRDefault="009B2FC0" w:rsidP="009B2FC0">
            <w:pPr>
              <w:tabs>
                <w:tab w:val="left" w:pos="7757"/>
              </w:tabs>
              <w:bidi/>
              <w:rPr>
                <w:rFonts w:cs="2  Zar"/>
                <w:sz w:val="28"/>
                <w:szCs w:val="28"/>
                <w:rtl/>
                <w:lang w:bidi="fa-IR"/>
              </w:rPr>
            </w:pPr>
            <w:r>
              <w:rPr>
                <w:rFonts w:cs="2  Zar" w:hint="cs"/>
                <w:sz w:val="28"/>
                <w:szCs w:val="28"/>
                <w:rtl/>
                <w:lang w:bidi="fa-IR"/>
              </w:rPr>
              <w:t>1-</w:t>
            </w:r>
            <w:r w:rsidRPr="00001747">
              <w:rPr>
                <w:rFonts w:cs="2  Zar"/>
                <w:sz w:val="28"/>
                <w:szCs w:val="28"/>
                <w:rtl/>
                <w:lang w:bidi="fa-IR"/>
              </w:rPr>
              <w:t>صافي: ولي اگر براي زندگان و بعد از آنان براي كساني كه بعداً به دنيا مي آيند، وقف نمايد مثلاً چيزي را براي اولاد خود وقف كند كه بعد از آنان وقف نوه هاي او باشد و هر دسته اي بعد از دسته ديگر از وقف استفاده كنند، صحيح است.</w:t>
            </w:r>
          </w:p>
          <w:p w:rsidR="009B2FC0" w:rsidRPr="00001747" w:rsidRDefault="009B2FC0" w:rsidP="009B2FC0">
            <w:pPr>
              <w:tabs>
                <w:tab w:val="left" w:pos="7757"/>
              </w:tabs>
              <w:bidi/>
              <w:rPr>
                <w:rFonts w:cs="2  Zar"/>
                <w:sz w:val="28"/>
                <w:szCs w:val="28"/>
                <w:rtl/>
                <w:lang w:bidi="fa-IR"/>
              </w:rPr>
            </w:pPr>
            <w:r w:rsidRPr="00001747">
              <w:rPr>
                <w:rFonts w:cs="2  Zar"/>
                <w:sz w:val="28"/>
                <w:szCs w:val="28"/>
                <w:rtl/>
                <w:lang w:bidi="fa-IR"/>
              </w:rPr>
              <w:t>2- مكارم: و بعضي هنوز به دنيا نيامده اند، صحيح است (مانند وقف بر فرزندان موجود و نسلهاي آينده) و آنها كه بعداً به دنيا مي آيند در آن وقف شريك خواهند شد.</w:t>
            </w:r>
          </w:p>
          <w:p w:rsidR="009B2FC0" w:rsidRPr="00001747" w:rsidRDefault="009B2FC0" w:rsidP="009B2FC0">
            <w:pPr>
              <w:tabs>
                <w:tab w:val="left" w:pos="7757"/>
              </w:tabs>
              <w:bidi/>
              <w:rPr>
                <w:rFonts w:cs="2  Zar"/>
                <w:sz w:val="28"/>
                <w:szCs w:val="28"/>
                <w:rtl/>
                <w:lang w:bidi="fa-IR"/>
              </w:rPr>
            </w:pPr>
            <w:r w:rsidRPr="00001747">
              <w:rPr>
                <w:rFonts w:cs="2  Zar"/>
                <w:sz w:val="28"/>
                <w:szCs w:val="28"/>
                <w:rtl/>
                <w:lang w:bidi="fa-IR"/>
              </w:rPr>
              <w:t xml:space="preserve">سيستاني: مسأله- اگر مالي را براي بچه اي كه در شكم مادر است و هنوز به دنيا نيامده وقف كند، </w:t>
            </w:r>
            <w:r w:rsidRPr="00001747">
              <w:rPr>
                <w:rFonts w:cs="2  Zar"/>
                <w:sz w:val="28"/>
                <w:szCs w:val="28"/>
                <w:rtl/>
                <w:lang w:bidi="fa-IR"/>
              </w:rPr>
              <w:lastRenderedPageBreak/>
              <w:t>صحت آن محلّ اشكال است( و لازم است رعايت احتياط نمايد. )ولي اگر براي اشخاصي كه فعلاً موجودند و بعد از آنها براي كساني كه بعداً به دنيا مي آيند، وقف نمايد اگر چه در موقعي كه وقف محقّق مي شود و در شكم مادر هم نباشد مثلاً چيزي را بر اولاد خود وقف كند كه بعد از آنان وقف نوه هاي او باشد و هر دسته اي بعد از دسته ديگر از وقف استفاده كنند، صحيح است.</w:t>
            </w:r>
          </w:p>
          <w:p w:rsidR="009B2FC0" w:rsidRDefault="009B2FC0" w:rsidP="009B2FC0">
            <w:pPr>
              <w:tabs>
                <w:tab w:val="left" w:pos="7757"/>
              </w:tabs>
              <w:bidi/>
              <w:rPr>
                <w:rFonts w:cs="2  Zar"/>
                <w:sz w:val="28"/>
                <w:szCs w:val="28"/>
                <w:rtl/>
                <w:lang w:bidi="fa-IR"/>
              </w:rPr>
            </w:pPr>
            <w:r w:rsidRPr="00001747">
              <w:rPr>
                <w:rFonts w:cs="2  Zar"/>
                <w:sz w:val="28"/>
                <w:szCs w:val="28"/>
                <w:rtl/>
                <w:lang w:bidi="fa-IR"/>
              </w:rPr>
              <w:t>فاضل: مسأله- وقف براي كساني كه وجود داشته باشند صحيح است، امّا براي كساني كه هنوز به دنيا نيامده اند، اشكال دارد. و وقف براي كساني كه برخي از آنها وجود دارند، هر چند برخي از آنها هنوز به دنيا نيامده اند صحيح است و افرادي كه بعداً به دنيا مي آيند، با افرادي كه فعلاً وجود دارند، شريك مي شوند</w:t>
            </w:r>
            <w:r>
              <w:rPr>
                <w:rFonts w:cs="2  Zar" w:hint="cs"/>
                <w:sz w:val="28"/>
                <w:szCs w:val="28"/>
                <w:rtl/>
                <w:lang w:bidi="fa-IR"/>
              </w:rPr>
              <w:t>.</w:t>
            </w:r>
          </w:p>
          <w:p w:rsidR="009B2FC0" w:rsidRPr="00001747" w:rsidRDefault="009B2FC0" w:rsidP="009B2FC0">
            <w:pPr>
              <w:tabs>
                <w:tab w:val="left" w:pos="7757"/>
              </w:tabs>
              <w:bidi/>
              <w:rPr>
                <w:rFonts w:cs="2  Zar"/>
                <w:sz w:val="28"/>
                <w:szCs w:val="28"/>
                <w:rtl/>
                <w:lang w:bidi="fa-IR"/>
              </w:rPr>
            </w:pPr>
            <w:r w:rsidRPr="00001747">
              <w:rPr>
                <w:rFonts w:cs="2  Zar"/>
                <w:sz w:val="28"/>
                <w:szCs w:val="28"/>
                <w:rtl/>
                <w:lang w:bidi="fa-IR"/>
              </w:rPr>
              <w:t>سبحانی: مسأله- وقف بر معدوم صحيح نيست بنابراين اگر مالى را</w:t>
            </w:r>
            <w:r w:rsidRPr="00001747">
              <w:rPr>
                <w:rFonts w:cs="2  Zar"/>
                <w:sz w:val="28"/>
                <w:szCs w:val="28"/>
                <w:lang w:bidi="fa-IR"/>
              </w:rPr>
              <w:t xml:space="preserve"> </w:t>
            </w:r>
            <w:r w:rsidRPr="00001747">
              <w:rPr>
                <w:rFonts w:cs="2  Zar"/>
                <w:sz w:val="28"/>
                <w:szCs w:val="28"/>
                <w:rtl/>
                <w:lang w:bidi="fa-IR"/>
              </w:rPr>
              <w:t>براى كسانى كه به دنيا نيامده اند وقف كند درست نيست ولى وقف براى اولاد كه بعضى از</w:t>
            </w:r>
            <w:r w:rsidRPr="00001747">
              <w:rPr>
                <w:rFonts w:cs="2  Zar"/>
                <w:sz w:val="28"/>
                <w:szCs w:val="28"/>
                <w:lang w:bidi="fa-IR"/>
              </w:rPr>
              <w:t xml:space="preserve"> </w:t>
            </w:r>
            <w:r w:rsidRPr="00001747">
              <w:rPr>
                <w:rFonts w:cs="2  Zar"/>
                <w:sz w:val="28"/>
                <w:szCs w:val="28"/>
                <w:rtl/>
                <w:lang w:bidi="fa-IR"/>
              </w:rPr>
              <w:t>آنها به دنيا آمده اند صحيح و آنها كه به دنيا نيامده اند بعد از آمدن به دنيا با</w:t>
            </w:r>
            <w:r w:rsidRPr="00001747">
              <w:rPr>
                <w:rFonts w:cs="2  Zar"/>
                <w:sz w:val="28"/>
                <w:szCs w:val="28"/>
                <w:lang w:bidi="fa-IR"/>
              </w:rPr>
              <w:t xml:space="preserve"> </w:t>
            </w:r>
            <w:r w:rsidRPr="00001747">
              <w:rPr>
                <w:rFonts w:cs="2  Zar"/>
                <w:sz w:val="28"/>
                <w:szCs w:val="28"/>
                <w:rtl/>
                <w:lang w:bidi="fa-IR"/>
              </w:rPr>
              <w:t>ديگران شريك مى شوند</w:t>
            </w:r>
            <w:r w:rsidRPr="00001747">
              <w:rPr>
                <w:rFonts w:cs="2  Zar"/>
                <w:sz w:val="28"/>
                <w:szCs w:val="28"/>
                <w:lang w:bidi="fa-IR"/>
              </w:rPr>
              <w:t>.</w:t>
            </w:r>
          </w:p>
          <w:p w:rsidR="009B2FC0" w:rsidRDefault="009B2FC0" w:rsidP="009B2FC0">
            <w:pPr>
              <w:tabs>
                <w:tab w:val="left" w:pos="7757"/>
              </w:tabs>
              <w:bidi/>
              <w:rPr>
                <w:rFonts w:cs="2  Zar"/>
                <w:b/>
                <w:bCs/>
                <w:sz w:val="28"/>
                <w:szCs w:val="28"/>
                <w:rtl/>
                <w:lang w:bidi="fa-IR"/>
              </w:rPr>
            </w:pPr>
          </w:p>
        </w:tc>
      </w:tr>
      <w:tr w:rsidR="009B2FC0" w:rsidTr="009B2FC0">
        <w:tc>
          <w:tcPr>
            <w:tcW w:w="5508" w:type="dxa"/>
            <w:vAlign w:val="center"/>
          </w:tcPr>
          <w:p w:rsidR="009B2FC0" w:rsidRDefault="009B2FC0" w:rsidP="00372D02">
            <w:pPr>
              <w:tabs>
                <w:tab w:val="left" w:pos="7757"/>
              </w:tabs>
              <w:bidi/>
              <w:jc w:val="center"/>
              <w:rPr>
                <w:rFonts w:cs="2  Zar"/>
                <w:b/>
                <w:bCs/>
                <w:sz w:val="28"/>
                <w:szCs w:val="28"/>
                <w:rtl/>
                <w:lang w:bidi="fa-IR"/>
              </w:rPr>
            </w:pPr>
            <w:r w:rsidRPr="00001747">
              <w:rPr>
                <w:rFonts w:cs="2  Zar"/>
                <w:b/>
                <w:bCs/>
                <w:sz w:val="28"/>
                <w:szCs w:val="28"/>
                <w:rtl/>
                <w:lang w:bidi="fa-IR"/>
              </w:rPr>
              <w:lastRenderedPageBreak/>
              <w:t>اگر چيزي را برخودش وقف كند مثل آن كه دكاني را وقف كند كه عايدي آن را بعد از مرگ او خرج مقبره اش نمايند</w:t>
            </w:r>
            <w:r w:rsidR="00372D02">
              <w:rPr>
                <w:rFonts w:cs="2  Zar" w:hint="cs"/>
                <w:b/>
                <w:bCs/>
                <w:sz w:val="28"/>
                <w:szCs w:val="28"/>
                <w:rtl/>
                <w:lang w:bidi="fa-IR"/>
              </w:rPr>
              <w:t>1</w:t>
            </w:r>
            <w:r w:rsidRPr="00001747">
              <w:rPr>
                <w:rFonts w:cs="2  Zar"/>
                <w:b/>
                <w:bCs/>
                <w:sz w:val="28"/>
                <w:szCs w:val="28"/>
                <w:rtl/>
                <w:lang w:bidi="fa-IR"/>
              </w:rPr>
              <w:t xml:space="preserve"> صحيح نيست. ولي اگرمثلاً مالي را بر فقراء وقف كند و خودش فقير شود، مي تواند  از منافع وقف استفاده نمايد</w:t>
            </w:r>
            <w:r w:rsidR="00372D02">
              <w:rPr>
                <w:rFonts w:cs="2  Zar" w:hint="cs"/>
                <w:b/>
                <w:bCs/>
                <w:sz w:val="28"/>
                <w:szCs w:val="28"/>
                <w:rtl/>
                <w:lang w:bidi="fa-IR"/>
              </w:rPr>
              <w:t>2</w:t>
            </w:r>
            <w:r w:rsidRPr="00001747">
              <w:rPr>
                <w:rFonts w:cs="2  Zar"/>
                <w:b/>
                <w:bCs/>
                <w:sz w:val="28"/>
                <w:szCs w:val="28"/>
                <w:rtl/>
                <w:lang w:bidi="fa-IR"/>
              </w:rPr>
              <w:t>.</w:t>
            </w:r>
          </w:p>
        </w:tc>
        <w:tc>
          <w:tcPr>
            <w:tcW w:w="4407" w:type="dxa"/>
          </w:tcPr>
          <w:p w:rsidR="009B2FC0" w:rsidRPr="009B2FC0" w:rsidRDefault="009B2FC0" w:rsidP="009B2FC0">
            <w:pPr>
              <w:tabs>
                <w:tab w:val="left" w:pos="7757"/>
              </w:tabs>
              <w:bidi/>
              <w:rPr>
                <w:rFonts w:cs="2  Zar"/>
                <w:b/>
                <w:bCs/>
                <w:i/>
                <w:iCs/>
                <w:sz w:val="28"/>
                <w:szCs w:val="28"/>
                <w:rtl/>
                <w:lang w:bidi="fa-IR"/>
              </w:rPr>
            </w:pPr>
            <w:r w:rsidRPr="009B2FC0">
              <w:rPr>
                <w:rFonts w:cs="2  Zar"/>
                <w:b/>
                <w:bCs/>
                <w:i/>
                <w:iCs/>
                <w:sz w:val="28"/>
                <w:szCs w:val="28"/>
                <w:rtl/>
                <w:lang w:bidi="fa-IR"/>
              </w:rPr>
              <w:t>مسأله 2684</w:t>
            </w:r>
          </w:p>
          <w:p w:rsidR="009B2FC0" w:rsidRPr="009B2FC0" w:rsidRDefault="00372D02" w:rsidP="009B2FC0">
            <w:pPr>
              <w:tabs>
                <w:tab w:val="left" w:pos="7757"/>
              </w:tabs>
              <w:bidi/>
              <w:rPr>
                <w:rFonts w:cs="2  Zar"/>
                <w:i/>
                <w:iCs/>
                <w:sz w:val="28"/>
                <w:szCs w:val="28"/>
                <w:rtl/>
                <w:lang w:bidi="fa-IR"/>
              </w:rPr>
            </w:pPr>
            <w:r>
              <w:rPr>
                <w:rFonts w:cs="2  Zar" w:hint="cs"/>
                <w:i/>
                <w:iCs/>
                <w:sz w:val="28"/>
                <w:szCs w:val="28"/>
                <w:rtl/>
                <w:lang w:bidi="fa-IR"/>
              </w:rPr>
              <w:t>1</w:t>
            </w:r>
            <w:r w:rsidR="009B2FC0" w:rsidRPr="009B2FC0">
              <w:rPr>
                <w:rFonts w:cs="2  Zar"/>
                <w:i/>
                <w:iCs/>
                <w:sz w:val="28"/>
                <w:szCs w:val="28"/>
                <w:rtl/>
                <w:lang w:bidi="fa-IR"/>
              </w:rPr>
              <w:t>- سيستاني: خرج اداي ديون يا استيجار براي عبادات او نمايند...</w:t>
            </w:r>
          </w:p>
          <w:p w:rsidR="009B2FC0" w:rsidRPr="009B2FC0" w:rsidRDefault="00372D02" w:rsidP="009B2FC0">
            <w:pPr>
              <w:tabs>
                <w:tab w:val="left" w:pos="7757"/>
              </w:tabs>
              <w:bidi/>
              <w:rPr>
                <w:rFonts w:cs="2  Zar"/>
                <w:i/>
                <w:iCs/>
                <w:sz w:val="28"/>
                <w:szCs w:val="28"/>
                <w:rtl/>
                <w:lang w:bidi="fa-IR"/>
              </w:rPr>
            </w:pPr>
            <w:r>
              <w:rPr>
                <w:rFonts w:cs="2  Zar" w:hint="cs"/>
                <w:i/>
                <w:iCs/>
                <w:sz w:val="28"/>
                <w:szCs w:val="28"/>
                <w:rtl/>
                <w:lang w:bidi="fa-IR"/>
              </w:rPr>
              <w:t>2</w:t>
            </w:r>
            <w:r w:rsidR="009B2FC0" w:rsidRPr="009B2FC0">
              <w:rPr>
                <w:rFonts w:cs="2  Zar"/>
                <w:i/>
                <w:iCs/>
                <w:sz w:val="28"/>
                <w:szCs w:val="28"/>
                <w:rtl/>
                <w:lang w:bidi="fa-IR"/>
              </w:rPr>
              <w:t>- سيستاني: اگر مثلاً منزلي را براي اسكان فقرا وقف كند و خودش فقير شود، مي تواند در آن ساكن شود، امّا اگر وقف كند كه اجاره آن را ميان فقرا توزيع كنند و خودش فقير شود گرفتن او از آن محلّ اشكال است.</w:t>
            </w:r>
          </w:p>
          <w:p w:rsidR="009B2FC0" w:rsidRPr="009B2FC0" w:rsidRDefault="009B2FC0" w:rsidP="009B2FC0">
            <w:pPr>
              <w:tabs>
                <w:tab w:val="left" w:pos="7757"/>
              </w:tabs>
              <w:bidi/>
              <w:rPr>
                <w:rFonts w:cs="2  Zar"/>
                <w:i/>
                <w:iCs/>
                <w:sz w:val="28"/>
                <w:szCs w:val="28"/>
                <w:rtl/>
                <w:lang w:bidi="fa-IR"/>
              </w:rPr>
            </w:pPr>
            <w:r w:rsidRPr="009B2FC0">
              <w:rPr>
                <w:rFonts w:cs="2  Zar"/>
                <w:i/>
                <w:iCs/>
                <w:sz w:val="28"/>
                <w:szCs w:val="28"/>
                <w:rtl/>
                <w:lang w:bidi="fa-IR"/>
              </w:rPr>
              <w:lastRenderedPageBreak/>
              <w:t>مكارم: مسأله- هرگاه كسي چيزي را براي خودش وقف كند (مثل آنكه ملكي را وقف كند كه عايدي آن صرف خودش شود، يا بعد از مرگ او خرج مقبره اش نمايند) صحيح نيست، ولي اگر مثلاً مدرسه يا مزرعه اي را وقف بر طلاب كند و خودش طلبه باشد، مي تواند مانند سايرين از منافع وقف استفاده نمايد.</w:t>
            </w:r>
          </w:p>
          <w:p w:rsidR="009B2FC0" w:rsidRPr="009B2FC0" w:rsidRDefault="009B2FC0" w:rsidP="009B2FC0">
            <w:pPr>
              <w:tabs>
                <w:tab w:val="left" w:pos="7757"/>
              </w:tabs>
              <w:bidi/>
              <w:rPr>
                <w:rFonts w:cs="2  Zar"/>
                <w:b/>
                <w:bCs/>
                <w:i/>
                <w:iCs/>
                <w:sz w:val="28"/>
                <w:szCs w:val="28"/>
                <w:rtl/>
                <w:lang w:bidi="fa-IR"/>
              </w:rPr>
            </w:pPr>
          </w:p>
        </w:tc>
      </w:tr>
    </w:tbl>
    <w:p w:rsidR="00E43705" w:rsidRDefault="00E43705" w:rsidP="00E43705">
      <w:pPr>
        <w:tabs>
          <w:tab w:val="left" w:pos="7757"/>
        </w:tabs>
        <w:bidi/>
        <w:rPr>
          <w:rFonts w:cs="2  Zar"/>
          <w:sz w:val="28"/>
          <w:szCs w:val="28"/>
          <w:rtl/>
          <w:lang w:bidi="fa-IR"/>
        </w:rPr>
      </w:pPr>
    </w:p>
    <w:tbl>
      <w:tblPr>
        <w:tblStyle w:val="TableGrid"/>
        <w:tblpPr w:leftFromText="180" w:rightFromText="180" w:vertAnchor="text" w:horzAnchor="margin" w:tblpXSpec="center" w:tblpY="77"/>
        <w:bidiVisual/>
        <w:tblW w:w="0" w:type="auto"/>
        <w:tblLook w:val="04A0" w:firstRow="1" w:lastRow="0" w:firstColumn="1" w:lastColumn="0" w:noHBand="0" w:noVBand="1"/>
      </w:tblPr>
      <w:tblGrid>
        <w:gridCol w:w="5292"/>
        <w:gridCol w:w="4340"/>
      </w:tblGrid>
      <w:tr w:rsidR="009B2FC0" w:rsidTr="009B2FC0">
        <w:tc>
          <w:tcPr>
            <w:tcW w:w="5292" w:type="dxa"/>
          </w:tcPr>
          <w:p w:rsidR="009B2FC0" w:rsidRDefault="009B2FC0" w:rsidP="009B2FC0">
            <w:pPr>
              <w:tabs>
                <w:tab w:val="left" w:pos="7757"/>
              </w:tabs>
              <w:bidi/>
              <w:rPr>
                <w:rFonts w:cs="2  Zar"/>
                <w:sz w:val="28"/>
                <w:szCs w:val="28"/>
                <w:rtl/>
                <w:lang w:bidi="fa-IR"/>
              </w:rPr>
            </w:pPr>
            <w:r w:rsidRPr="00001747">
              <w:rPr>
                <w:rFonts w:cs="2  Zar"/>
                <w:b/>
                <w:bCs/>
                <w:sz w:val="28"/>
                <w:szCs w:val="28"/>
                <w:rtl/>
                <w:lang w:bidi="fa-IR"/>
              </w:rPr>
              <w:t>اگربراي چيزي كه وقف كرده متولي معين كند بايد مطابق قرارداد او رفتار نمايد1، و اگر معين نكند2، چنانچه بر افراد مخصوصي مثلاً بر اولاد خود وقف كرده باشد3 (راجع به چيزهايي كه مربوط به مصلحت وقف است كه در نفع بردن طبقات بعد نيز دخالت دارد اختيار با حاكم شرع است و راجع به چيزهايي كه مربوط به نفع بردن طبقه موجود است4) اگر آنها بالغ باشند، اختيار با خود آنان است و اگر بالغ نباشند، اختيار با وليّ ايشان است و براي استفاده از وقف اجازه حاكم شرع لازم نيست.</w:t>
            </w:r>
          </w:p>
        </w:tc>
        <w:tc>
          <w:tcPr>
            <w:tcW w:w="4340" w:type="dxa"/>
          </w:tcPr>
          <w:p w:rsidR="001B7414" w:rsidRDefault="009B2FC0" w:rsidP="001B7414">
            <w:pPr>
              <w:tabs>
                <w:tab w:val="left" w:pos="7757"/>
              </w:tabs>
              <w:bidi/>
              <w:rPr>
                <w:rFonts w:cs="2  Zar"/>
                <w:b/>
                <w:bCs/>
                <w:sz w:val="28"/>
                <w:szCs w:val="28"/>
                <w:rtl/>
                <w:lang w:bidi="fa-IR"/>
              </w:rPr>
            </w:pPr>
            <w:r w:rsidRPr="00001747">
              <w:rPr>
                <w:rFonts w:cs="2  Zar"/>
                <w:b/>
                <w:bCs/>
                <w:sz w:val="28"/>
                <w:szCs w:val="28"/>
                <w:rtl/>
                <w:lang w:bidi="fa-IR"/>
              </w:rPr>
              <w:t>مسأله 2685</w:t>
            </w:r>
          </w:p>
          <w:p w:rsidR="009B2FC0" w:rsidRPr="001B7414" w:rsidRDefault="009B2FC0" w:rsidP="001B7414">
            <w:pPr>
              <w:tabs>
                <w:tab w:val="left" w:pos="7757"/>
              </w:tabs>
              <w:bidi/>
              <w:rPr>
                <w:rFonts w:cs="2  Zar"/>
                <w:b/>
                <w:bCs/>
                <w:sz w:val="28"/>
                <w:szCs w:val="28"/>
                <w:rtl/>
                <w:lang w:bidi="fa-IR"/>
              </w:rPr>
            </w:pPr>
            <w:r w:rsidRPr="00001747">
              <w:rPr>
                <w:rFonts w:cs="2  Zar"/>
                <w:sz w:val="28"/>
                <w:szCs w:val="28"/>
                <w:rtl/>
                <w:lang w:bidi="fa-IR"/>
              </w:rPr>
              <w:t>-</w:t>
            </w:r>
            <w:r w:rsidR="001B7414" w:rsidRPr="00001747">
              <w:rPr>
                <w:rFonts w:cs="2  Zar"/>
                <w:sz w:val="28"/>
                <w:szCs w:val="28"/>
                <w:rtl/>
                <w:lang w:bidi="fa-IR"/>
              </w:rPr>
              <w:t>2</w:t>
            </w:r>
            <w:r w:rsidRPr="00001747">
              <w:rPr>
                <w:rFonts w:cs="2  Zar"/>
                <w:sz w:val="28"/>
                <w:szCs w:val="28"/>
                <w:rtl/>
                <w:lang w:bidi="fa-IR"/>
              </w:rPr>
              <w:t xml:space="preserve"> مكارم: اگر از قبيل اوقاف عامّه (مانند مسجد و مدرسه) باشد تعيين متولي وظيفه حاكم شرع است و اگر وقف خاص باشد (مانند ملكي كه وقف بر اولاد است) در مورد كارهايي كه مربوط به مصلحت وقف و منفعت طبقات بعد مي باشد، احتياط آن است كه نسل موجود و حاكم شرع با موافقت يكديگر تعيين متولي كنند و اگر تنها مربوط به منافع طبقه موجود است اختيارآن  با خود آنهاست در صورتي كه بالغ باشند، و اگر بالغ نباشند اختیار با ولی آنهاست.</w:t>
            </w:r>
          </w:p>
          <w:p w:rsidR="009B2FC0" w:rsidRDefault="001B7414" w:rsidP="009B2FC0">
            <w:pPr>
              <w:tabs>
                <w:tab w:val="left" w:pos="7757"/>
              </w:tabs>
              <w:bidi/>
              <w:rPr>
                <w:rFonts w:cs="2  Zar"/>
                <w:sz w:val="28"/>
                <w:szCs w:val="28"/>
                <w:rtl/>
                <w:lang w:bidi="fa-IR"/>
              </w:rPr>
            </w:pPr>
            <w:r>
              <w:rPr>
                <w:rFonts w:cs="2  Zar" w:hint="cs"/>
                <w:sz w:val="28"/>
                <w:szCs w:val="28"/>
                <w:rtl/>
                <w:lang w:bidi="fa-IR"/>
              </w:rPr>
              <w:t>3-</w:t>
            </w:r>
            <w:r w:rsidR="009B2FC0" w:rsidRPr="00001747">
              <w:rPr>
                <w:rFonts w:cs="2  Zar"/>
                <w:sz w:val="28"/>
                <w:szCs w:val="28"/>
                <w:rtl/>
                <w:lang w:bidi="fa-IR"/>
              </w:rPr>
              <w:t xml:space="preserve"> سيستاني: اختيار (سيستاني: در استفاده از آن) با خود آنان است و اگر بالغ نباشند، اختيار با وليّ ايشان است و براي استفاده از وقف اجازه حاكم شرع لازم نيست (سيستاني: ولي براي آنچه مصلحت وقف يا مصلحت نسلهاي آينده است –مثل تعمير كردن وقف و اجاره دادن آن به نفع طبقات بعدي- اختيار با حاكم شرع است).</w:t>
            </w:r>
          </w:p>
        </w:tc>
      </w:tr>
    </w:tbl>
    <w:p w:rsidR="00E43705" w:rsidRDefault="00E43705" w:rsidP="009B2FC0">
      <w:pPr>
        <w:tabs>
          <w:tab w:val="left" w:pos="7757"/>
        </w:tabs>
        <w:bidi/>
        <w:rPr>
          <w:rFonts w:cs="2  Zar"/>
          <w:sz w:val="28"/>
          <w:szCs w:val="28"/>
          <w:rtl/>
          <w:lang w:bidi="fa-IR"/>
        </w:rPr>
      </w:pPr>
    </w:p>
    <w:p w:rsidR="009B2FC0" w:rsidRDefault="009B2FC0" w:rsidP="009B2FC0">
      <w:pPr>
        <w:tabs>
          <w:tab w:val="left" w:pos="7757"/>
        </w:tabs>
        <w:bidi/>
        <w:rPr>
          <w:rFonts w:cs="2  Zar"/>
          <w:sz w:val="28"/>
          <w:szCs w:val="28"/>
          <w:rtl/>
          <w:lang w:bidi="fa-IR"/>
        </w:rPr>
      </w:pPr>
    </w:p>
    <w:tbl>
      <w:tblPr>
        <w:tblStyle w:val="TableGrid"/>
        <w:bidiVisual/>
        <w:tblW w:w="0" w:type="auto"/>
        <w:tblInd w:w="843" w:type="dxa"/>
        <w:tblLook w:val="04A0" w:firstRow="1" w:lastRow="0" w:firstColumn="1" w:lastColumn="0" w:noHBand="0" w:noVBand="1"/>
      </w:tblPr>
      <w:tblGrid>
        <w:gridCol w:w="4665"/>
        <w:gridCol w:w="4691"/>
      </w:tblGrid>
      <w:tr w:rsidR="009B2FC0" w:rsidTr="009B2FC0">
        <w:tc>
          <w:tcPr>
            <w:tcW w:w="4665" w:type="dxa"/>
          </w:tcPr>
          <w:p w:rsidR="009B2FC0" w:rsidRDefault="009B2FC0" w:rsidP="009B2FC0">
            <w:pPr>
              <w:tabs>
                <w:tab w:val="left" w:pos="7757"/>
              </w:tabs>
              <w:bidi/>
              <w:rPr>
                <w:rFonts w:cs="2  Zar"/>
                <w:sz w:val="28"/>
                <w:szCs w:val="28"/>
                <w:rtl/>
                <w:lang w:bidi="fa-IR"/>
              </w:rPr>
            </w:pPr>
          </w:p>
        </w:tc>
        <w:tc>
          <w:tcPr>
            <w:tcW w:w="4691" w:type="dxa"/>
          </w:tcPr>
          <w:p w:rsidR="009B2FC0" w:rsidRPr="00001747" w:rsidRDefault="009B2FC0" w:rsidP="009B2FC0">
            <w:pPr>
              <w:tabs>
                <w:tab w:val="left" w:pos="7757"/>
              </w:tabs>
              <w:bidi/>
              <w:rPr>
                <w:rFonts w:cs="2  Zar"/>
                <w:sz w:val="28"/>
                <w:szCs w:val="28"/>
                <w:rtl/>
                <w:lang w:bidi="fa-IR"/>
              </w:rPr>
            </w:pPr>
            <w:r w:rsidRPr="00001747">
              <w:rPr>
                <w:rFonts w:cs="2  Zar"/>
                <w:sz w:val="28"/>
                <w:szCs w:val="28"/>
                <w:rtl/>
                <w:lang w:bidi="fa-IR"/>
              </w:rPr>
              <w:t>فاضل: مسأله- واقف در حين وقف كردن مي تواند براي موقوفه، متولّي تعيين كند، 1- مسجد متولّي نمي خواهد، امّا اگر مسجد موقوفاتي داشته باشد، مي تواند براي آن موقوفات متولّي قرار دهد. 2- اگر متولّي تعيين كرده، متولّي بايد طبق وقفنامه عمل كند. 3- تغيير متولّي جايز نيست. 4- اگر واقف، متولّي تعيين نكند، الف: اگر وقف عام باشد، حاكم شرع متولي را تعيين مي كند. ب: اگر وقف خاص باشد، اختيار با خود آنان است و اگر آنها بالغ نباشند، اختيار با وليّ آنها مي باشد و دراين مورد، تعيين متولي از جانب حاكم شرع لازم نيست.</w:t>
            </w:r>
          </w:p>
          <w:p w:rsidR="009B2FC0" w:rsidRDefault="009B2FC0" w:rsidP="009B2FC0">
            <w:pPr>
              <w:tabs>
                <w:tab w:val="left" w:pos="7757"/>
              </w:tabs>
              <w:bidi/>
              <w:rPr>
                <w:rFonts w:cs="2  Zar"/>
                <w:sz w:val="28"/>
                <w:szCs w:val="28"/>
                <w:rtl/>
                <w:lang w:bidi="fa-IR"/>
              </w:rPr>
            </w:pPr>
            <w:r w:rsidRPr="00001747">
              <w:rPr>
                <w:rFonts w:cs="2  Zar"/>
                <w:sz w:val="28"/>
                <w:szCs w:val="28"/>
                <w:rtl/>
                <w:lang w:bidi="fa-IR"/>
              </w:rPr>
              <w:t>وحید: مسأله- اگر براى چیزى كه وقف كرده متولّى معین كند اختیار وقف با كسى است كه واقف معین كرده، و اگر معین نكند، چنانچه بر افراد مخصوصى ـ مثلا بر اولاد خود ـ وقف كرده باشد، در صورتى كه بالغ باشند اختیار با خود آنان است، و اگر بالغ نباشند اختیار با ولىّ ایشان است، ولى در تصرّفاتى كه مربوط به مصلحت وقف و مصلحت طبقات بعد است اجازه حاكم شرع معتبر است.</w:t>
            </w:r>
          </w:p>
        </w:tc>
      </w:tr>
    </w:tbl>
    <w:p w:rsidR="009B2FC0" w:rsidRPr="00001747" w:rsidRDefault="009B2FC0" w:rsidP="009B2FC0">
      <w:pPr>
        <w:tabs>
          <w:tab w:val="left" w:pos="7757"/>
        </w:tabs>
        <w:bidi/>
        <w:rPr>
          <w:rFonts w:cs="2  Zar"/>
          <w:sz w:val="28"/>
          <w:szCs w:val="28"/>
          <w:rtl/>
          <w:lang w:bidi="fa-IR"/>
        </w:rPr>
      </w:pPr>
    </w:p>
    <w:tbl>
      <w:tblPr>
        <w:tblStyle w:val="TableGrid"/>
        <w:bidiVisual/>
        <w:tblW w:w="0" w:type="auto"/>
        <w:tblInd w:w="418" w:type="dxa"/>
        <w:tblLook w:val="04A0" w:firstRow="1" w:lastRow="0" w:firstColumn="1" w:lastColumn="0" w:noHBand="0" w:noVBand="1"/>
      </w:tblPr>
      <w:tblGrid>
        <w:gridCol w:w="5090"/>
        <w:gridCol w:w="4833"/>
      </w:tblGrid>
      <w:tr w:rsidR="009B2FC0" w:rsidTr="009B2FC0">
        <w:tc>
          <w:tcPr>
            <w:tcW w:w="5090" w:type="dxa"/>
          </w:tcPr>
          <w:p w:rsidR="009B2FC0" w:rsidRDefault="009B2FC0" w:rsidP="00E43705">
            <w:pPr>
              <w:tabs>
                <w:tab w:val="left" w:pos="7757"/>
              </w:tabs>
              <w:bidi/>
              <w:rPr>
                <w:rFonts w:cs="2  Zar"/>
                <w:sz w:val="28"/>
                <w:szCs w:val="28"/>
                <w:rtl/>
                <w:lang w:bidi="fa-IR"/>
              </w:rPr>
            </w:pPr>
            <w:r w:rsidRPr="00001747">
              <w:rPr>
                <w:rFonts w:cs="2  Zar"/>
                <w:b/>
                <w:bCs/>
                <w:sz w:val="28"/>
                <w:szCs w:val="28"/>
                <w:rtl/>
                <w:lang w:bidi="fa-IR"/>
              </w:rPr>
              <w:t>اگر ملكي را مثلاً برفقرا يا سادات وقف كند يا وقف كند كه منافع آن به مصرف خيرات برسد، در صورتي كه براي آن ملك متولّي معين نكرده باشد، اختيار آن با حاكم شرع است.</w:t>
            </w:r>
          </w:p>
        </w:tc>
        <w:tc>
          <w:tcPr>
            <w:tcW w:w="4833" w:type="dxa"/>
          </w:tcPr>
          <w:p w:rsidR="009B2FC0" w:rsidRDefault="009B2FC0" w:rsidP="00E43705">
            <w:pPr>
              <w:tabs>
                <w:tab w:val="left" w:pos="7757"/>
              </w:tabs>
              <w:bidi/>
              <w:rPr>
                <w:rFonts w:cs="2  Zar"/>
                <w:b/>
                <w:bCs/>
                <w:sz w:val="28"/>
                <w:szCs w:val="28"/>
                <w:rtl/>
                <w:lang w:bidi="fa-IR"/>
              </w:rPr>
            </w:pPr>
            <w:r w:rsidRPr="00001747">
              <w:rPr>
                <w:rFonts w:cs="2  Zar"/>
                <w:b/>
                <w:bCs/>
                <w:sz w:val="28"/>
                <w:szCs w:val="28"/>
                <w:rtl/>
                <w:lang w:bidi="fa-IR"/>
              </w:rPr>
              <w:t>مسأله 2686</w:t>
            </w:r>
            <w:r>
              <w:rPr>
                <w:rFonts w:cs="2  Zar" w:hint="cs"/>
                <w:b/>
                <w:bCs/>
                <w:sz w:val="28"/>
                <w:szCs w:val="28"/>
                <w:rtl/>
                <w:lang w:bidi="fa-IR"/>
              </w:rPr>
              <w:t xml:space="preserve"> </w:t>
            </w:r>
          </w:p>
          <w:p w:rsidR="009B2FC0" w:rsidRDefault="009B2FC0" w:rsidP="009B2FC0">
            <w:pPr>
              <w:tabs>
                <w:tab w:val="left" w:pos="7757"/>
              </w:tabs>
              <w:bidi/>
              <w:rPr>
                <w:rFonts w:cs="2  Zar"/>
                <w:sz w:val="28"/>
                <w:szCs w:val="28"/>
                <w:rtl/>
                <w:lang w:bidi="fa-IR"/>
              </w:rPr>
            </w:pPr>
          </w:p>
        </w:tc>
      </w:tr>
    </w:tbl>
    <w:p w:rsidR="00DB5F5A" w:rsidRDefault="00DB5F5A" w:rsidP="00E43705">
      <w:pPr>
        <w:tabs>
          <w:tab w:val="left" w:pos="7757"/>
        </w:tabs>
        <w:bidi/>
        <w:rPr>
          <w:rFonts w:cs="2  Zar"/>
          <w:sz w:val="28"/>
          <w:szCs w:val="28"/>
          <w:rtl/>
          <w:lang w:bidi="fa-IR"/>
        </w:rPr>
      </w:pPr>
    </w:p>
    <w:p w:rsidR="00DB5F5A" w:rsidRDefault="00DB5F5A" w:rsidP="00DB5F5A">
      <w:pPr>
        <w:tabs>
          <w:tab w:val="left" w:pos="7757"/>
        </w:tabs>
        <w:bidi/>
        <w:rPr>
          <w:rFonts w:cs="2  Zar"/>
          <w:sz w:val="28"/>
          <w:szCs w:val="28"/>
          <w:rtl/>
          <w:lang w:bidi="fa-IR"/>
        </w:rPr>
      </w:pPr>
    </w:p>
    <w:p w:rsidR="00DB5F5A" w:rsidRDefault="00DB5F5A" w:rsidP="00DB5F5A">
      <w:pPr>
        <w:tabs>
          <w:tab w:val="left" w:pos="7757"/>
        </w:tabs>
        <w:bidi/>
        <w:rPr>
          <w:rFonts w:cs="2  Zar"/>
          <w:sz w:val="28"/>
          <w:szCs w:val="28"/>
          <w:rtl/>
          <w:lang w:bidi="fa-IR"/>
        </w:rPr>
      </w:pPr>
    </w:p>
    <w:p w:rsidR="00DB5F5A" w:rsidRDefault="00DB5F5A" w:rsidP="00DB5F5A">
      <w:pPr>
        <w:tabs>
          <w:tab w:val="left" w:pos="7757"/>
        </w:tabs>
        <w:bidi/>
        <w:rPr>
          <w:rFonts w:cs="2  Zar"/>
          <w:sz w:val="28"/>
          <w:szCs w:val="28"/>
          <w:rtl/>
          <w:lang w:bidi="fa-IR"/>
        </w:rPr>
      </w:pPr>
    </w:p>
    <w:p w:rsidR="00DB5F5A" w:rsidRDefault="00DB5F5A" w:rsidP="00DB5F5A">
      <w:pPr>
        <w:tabs>
          <w:tab w:val="left" w:pos="7757"/>
        </w:tabs>
        <w:bidi/>
        <w:rPr>
          <w:rFonts w:cs="2  Zar"/>
          <w:b/>
          <w:bCs/>
          <w:sz w:val="28"/>
          <w:szCs w:val="28"/>
          <w:rtl/>
          <w:lang w:bidi="fa-IR"/>
        </w:rPr>
      </w:pPr>
      <w:r w:rsidRPr="00001747">
        <w:rPr>
          <w:rFonts w:cs="2  Zar"/>
          <w:b/>
          <w:bCs/>
          <w:sz w:val="28"/>
          <w:szCs w:val="28"/>
          <w:rtl/>
          <w:lang w:bidi="fa-IR"/>
        </w:rPr>
        <w:lastRenderedPageBreak/>
        <w:t xml:space="preserve"> </w:t>
      </w:r>
    </w:p>
    <w:tbl>
      <w:tblPr>
        <w:tblStyle w:val="TableGrid"/>
        <w:bidiVisual/>
        <w:tblW w:w="0" w:type="auto"/>
        <w:tblInd w:w="560" w:type="dxa"/>
        <w:tblLook w:val="04A0" w:firstRow="1" w:lastRow="0" w:firstColumn="1" w:lastColumn="0" w:noHBand="0" w:noVBand="1"/>
      </w:tblPr>
      <w:tblGrid>
        <w:gridCol w:w="4948"/>
        <w:gridCol w:w="4974"/>
      </w:tblGrid>
      <w:tr w:rsidR="00DB5F5A" w:rsidTr="00436F9F">
        <w:tc>
          <w:tcPr>
            <w:tcW w:w="4948" w:type="dxa"/>
          </w:tcPr>
          <w:p w:rsidR="00DB5F5A" w:rsidRDefault="00DB5F5A" w:rsidP="00436F9F">
            <w:pPr>
              <w:tabs>
                <w:tab w:val="left" w:pos="7757"/>
              </w:tabs>
              <w:bidi/>
              <w:rPr>
                <w:rFonts w:cs="2  Zar"/>
                <w:b/>
                <w:bCs/>
                <w:sz w:val="28"/>
                <w:szCs w:val="28"/>
                <w:rtl/>
                <w:lang w:bidi="fa-IR"/>
              </w:rPr>
            </w:pPr>
            <w:r w:rsidRPr="00001747">
              <w:rPr>
                <w:rFonts w:cs="2  Zar"/>
                <w:b/>
                <w:bCs/>
                <w:sz w:val="28"/>
                <w:szCs w:val="28"/>
                <w:rtl/>
                <w:lang w:bidi="fa-IR"/>
              </w:rPr>
              <w:t>اگر ملكي را بر افراد مخصوصي مثلاً بر اولاد خود وقف كند كه هر طبقه اي بعد از طبقه ديگر ازآن استفاده نمايد، چنانچه متولي ملك، آن را اجاره دهد و بميرد در صورتي كه مراعات مصلحت وقف يا مصلحت طبقه بعد را كرده باشد اجاره باطل نمي شود1. ولي اگر متولي نداشته باشد و يك طبقه از كساني كه ملك بر آنها وقف شده آن را اجاره دهند و در بين مدت اجاره بميرند (در صورتي كه طبقه بعد اجازه نكنند2) اجاره باطل مي شود و در صورتي كه مستأجر، مال الاجاره تمام مدت را داده باشد، مال الاجاره از زمان مردنشان تا آخر مدت اجاره را از مال آنان مي گيرد3.</w:t>
            </w:r>
          </w:p>
        </w:tc>
        <w:tc>
          <w:tcPr>
            <w:tcW w:w="4974" w:type="dxa"/>
          </w:tcPr>
          <w:p w:rsidR="00DB5F5A" w:rsidRDefault="00DB5F5A" w:rsidP="00DB5F5A">
            <w:pPr>
              <w:tabs>
                <w:tab w:val="left" w:pos="7757"/>
              </w:tabs>
              <w:bidi/>
              <w:rPr>
                <w:rFonts w:cs="2  Zar"/>
                <w:b/>
                <w:bCs/>
                <w:sz w:val="28"/>
                <w:szCs w:val="28"/>
                <w:rtl/>
                <w:lang w:bidi="fa-IR"/>
              </w:rPr>
            </w:pPr>
            <w:r w:rsidRPr="00001747">
              <w:rPr>
                <w:rFonts w:cs="2  Zar"/>
                <w:b/>
                <w:bCs/>
                <w:sz w:val="28"/>
                <w:szCs w:val="28"/>
                <w:rtl/>
                <w:lang w:bidi="fa-IR"/>
              </w:rPr>
              <w:t>مسأله 2687</w:t>
            </w:r>
          </w:p>
          <w:p w:rsidR="00DB5F5A" w:rsidRPr="00C72BCA" w:rsidRDefault="00DB5F5A" w:rsidP="00DB5F5A">
            <w:pPr>
              <w:tabs>
                <w:tab w:val="left" w:pos="7757"/>
              </w:tabs>
              <w:bidi/>
              <w:rPr>
                <w:rFonts w:cs="2  Zar"/>
                <w:sz w:val="28"/>
                <w:szCs w:val="28"/>
                <w:rtl/>
                <w:lang w:bidi="fa-IR"/>
              </w:rPr>
            </w:pPr>
            <w:r w:rsidRPr="00C72BCA">
              <w:rPr>
                <w:rFonts w:cs="2  Zar"/>
                <w:sz w:val="28"/>
                <w:szCs w:val="28"/>
                <w:rtl/>
                <w:lang w:bidi="fa-IR"/>
              </w:rPr>
              <w:t>1- فاضل: ولي اگر يك طبقه از كساني كه ملك بر آنها وقف شده آن را اجاره دهند و در بين مدت اجاره بميرند، نفوذ اجاره نسبت به آينده، نياز به اجازه طبقه هاي بعد دارد.</w:t>
            </w:r>
          </w:p>
          <w:p w:rsidR="00DB5F5A" w:rsidRPr="00C72BCA" w:rsidRDefault="00DB5F5A" w:rsidP="00DB5F5A">
            <w:pPr>
              <w:tabs>
                <w:tab w:val="left" w:pos="7757"/>
              </w:tabs>
              <w:bidi/>
              <w:rPr>
                <w:rFonts w:cs="2  Zar"/>
                <w:sz w:val="28"/>
                <w:szCs w:val="28"/>
                <w:rtl/>
                <w:lang w:bidi="fa-IR"/>
              </w:rPr>
            </w:pPr>
            <w:r w:rsidRPr="00C72BCA">
              <w:rPr>
                <w:rFonts w:cs="2  Zar"/>
                <w:sz w:val="28"/>
                <w:szCs w:val="28"/>
                <w:rtl/>
                <w:lang w:bidi="fa-IR"/>
              </w:rPr>
              <w:t>، صافي: چنانچه متولي ملك، آن را اجاره دهد و بميرد، احتياط لازم آن است كه مستأجر از متولي بعد نيز اجاره كند...</w:t>
            </w:r>
          </w:p>
          <w:p w:rsidR="00DB5F5A" w:rsidRDefault="00DB5F5A" w:rsidP="002F3775">
            <w:pPr>
              <w:tabs>
                <w:tab w:val="left" w:pos="7757"/>
              </w:tabs>
              <w:bidi/>
              <w:rPr>
                <w:rFonts w:cs="2  Zar"/>
                <w:sz w:val="28"/>
                <w:szCs w:val="28"/>
                <w:rtl/>
                <w:lang w:bidi="fa-IR"/>
              </w:rPr>
            </w:pPr>
            <w:r>
              <w:rPr>
                <w:rFonts w:cs="2  Zar"/>
                <w:sz w:val="28"/>
                <w:szCs w:val="28"/>
                <w:rtl/>
                <w:lang w:bidi="fa-IR"/>
              </w:rPr>
              <w:t>سيستاني</w:t>
            </w:r>
            <w:r w:rsidRPr="00C72BCA">
              <w:rPr>
                <w:rFonts w:cs="2  Zar"/>
                <w:sz w:val="28"/>
                <w:szCs w:val="28"/>
                <w:rtl/>
                <w:lang w:bidi="fa-IR"/>
              </w:rPr>
              <w:t xml:space="preserve">، وحید: چنانچه متولي وقف آن را اجاره دهد و بميرد، اجاره باطل نمي شود... </w:t>
            </w:r>
          </w:p>
          <w:p w:rsidR="00DB5F5A" w:rsidRPr="00C72BCA" w:rsidRDefault="002F3775" w:rsidP="00DB5F5A">
            <w:pPr>
              <w:tabs>
                <w:tab w:val="left" w:pos="7757"/>
              </w:tabs>
              <w:bidi/>
              <w:rPr>
                <w:rFonts w:cs="2  Zar"/>
                <w:sz w:val="28"/>
                <w:szCs w:val="28"/>
                <w:rtl/>
                <w:lang w:bidi="fa-IR"/>
              </w:rPr>
            </w:pPr>
            <w:r w:rsidRPr="00C72BCA">
              <w:rPr>
                <w:rFonts w:cs="2  Zar"/>
                <w:sz w:val="28"/>
                <w:szCs w:val="28"/>
                <w:rtl/>
                <w:lang w:bidi="fa-IR"/>
              </w:rPr>
              <w:t>2</w:t>
            </w:r>
            <w:r w:rsidR="00DB5F5A" w:rsidRPr="00C72BCA">
              <w:rPr>
                <w:rFonts w:cs="2  Zar"/>
                <w:sz w:val="28"/>
                <w:szCs w:val="28"/>
                <w:rtl/>
                <w:lang w:bidi="fa-IR"/>
              </w:rPr>
              <w:t>- ، سيستاني، زنجاني، وحید: چنانچه طبقه بعدي، آن اجاره را امضاء نكنند...</w:t>
            </w:r>
          </w:p>
          <w:p w:rsidR="00DB5F5A" w:rsidRPr="00C72BCA" w:rsidRDefault="00DB5F5A" w:rsidP="00DB5F5A">
            <w:pPr>
              <w:tabs>
                <w:tab w:val="left" w:pos="7757"/>
              </w:tabs>
              <w:bidi/>
              <w:rPr>
                <w:rFonts w:cs="2  Zar"/>
                <w:sz w:val="28"/>
                <w:szCs w:val="28"/>
                <w:rtl/>
                <w:lang w:bidi="fa-IR"/>
              </w:rPr>
            </w:pPr>
            <w:r w:rsidRPr="00C72BCA">
              <w:rPr>
                <w:rFonts w:cs="2  Zar"/>
                <w:sz w:val="28"/>
                <w:szCs w:val="28"/>
                <w:rtl/>
                <w:lang w:bidi="fa-IR"/>
              </w:rPr>
              <w:t>[قسمت داخل پرانتز در رساله آيات عظام: گلپايگاني و صافي نيست]</w:t>
            </w:r>
          </w:p>
          <w:p w:rsidR="00DB5F5A" w:rsidRPr="00C72BCA" w:rsidRDefault="00DB5F5A" w:rsidP="00DB5F5A">
            <w:pPr>
              <w:tabs>
                <w:tab w:val="left" w:pos="7757"/>
              </w:tabs>
              <w:bidi/>
              <w:rPr>
                <w:rFonts w:cs="2  Zar"/>
                <w:sz w:val="28"/>
                <w:szCs w:val="28"/>
                <w:rtl/>
                <w:lang w:bidi="fa-IR"/>
              </w:rPr>
            </w:pPr>
            <w:r w:rsidRPr="00C72BCA">
              <w:rPr>
                <w:rFonts w:cs="2  Zar"/>
                <w:sz w:val="28"/>
                <w:szCs w:val="28"/>
                <w:rtl/>
                <w:lang w:bidi="fa-IR"/>
              </w:rPr>
              <w:t>3- سيستاني: ما بقي مال الاجاره را از زمان باطل شدن پس مي گيرد.</w:t>
            </w:r>
          </w:p>
          <w:p w:rsidR="00DB5F5A" w:rsidRPr="00C72BCA" w:rsidRDefault="00DB5F5A" w:rsidP="00DB5F5A">
            <w:pPr>
              <w:tabs>
                <w:tab w:val="left" w:pos="7757"/>
              </w:tabs>
              <w:bidi/>
              <w:rPr>
                <w:rFonts w:cs="2  Zar"/>
                <w:sz w:val="28"/>
                <w:szCs w:val="28"/>
                <w:rtl/>
                <w:lang w:bidi="fa-IR"/>
              </w:rPr>
            </w:pPr>
            <w:r w:rsidRPr="00C72BCA">
              <w:rPr>
                <w:rFonts w:cs="2  Zar"/>
                <w:sz w:val="28"/>
                <w:szCs w:val="28"/>
                <w:rtl/>
                <w:lang w:bidi="fa-IR"/>
              </w:rPr>
              <w:t>وحید: مى تواند مال الاجاره از زمان مردنشان تا آخر مدّت اجاره را از مال آنان بگیرد.</w:t>
            </w:r>
          </w:p>
          <w:p w:rsidR="00DB5F5A" w:rsidRPr="00C72BCA" w:rsidRDefault="00DB5F5A" w:rsidP="00DB5F5A">
            <w:pPr>
              <w:tabs>
                <w:tab w:val="left" w:pos="7757"/>
              </w:tabs>
              <w:bidi/>
              <w:rPr>
                <w:rFonts w:cs="2  Zar"/>
                <w:sz w:val="28"/>
                <w:szCs w:val="28"/>
                <w:rtl/>
                <w:lang w:bidi="fa-IR"/>
              </w:rPr>
            </w:pPr>
            <w:r w:rsidRPr="00C72BCA">
              <w:rPr>
                <w:rFonts w:cs="2  Zar"/>
                <w:sz w:val="28"/>
                <w:szCs w:val="28"/>
                <w:rtl/>
                <w:lang w:bidi="fa-IR"/>
              </w:rPr>
              <w:t>مكارم: مسأله- در وقف خاصّ (مانند وقف بر اولاد) چنانچه متولي، آن ملك را اجاره دهد و از دنيا برود، در صورتي كه اجاره با مراعات مصلحت وقف و طبقات آينده بوده باشد، اجاره باطل نمي شود، ولي اگر متولي نداشته باشد و طبقه اوّل آن را اجاره دهند و در بين مدت اجاره بميرند، ادامه اجاره نسبت به آينده بدون اجازه طبقه بعد اشكال دارد و هرگاه مستأجر، مال الاجاره تمام مدت را داده باشد آنچه مربوط به بعد از مرگ طبقه اوّل است گرفته مي شود و به طبقه بعد داده خواهد شد. (به شرط اين كه آنها اجاره را اجازه بدهند).</w:t>
            </w:r>
          </w:p>
          <w:p w:rsidR="00DB5F5A" w:rsidRDefault="00DB5F5A" w:rsidP="00DB5F5A">
            <w:pPr>
              <w:tabs>
                <w:tab w:val="left" w:pos="7757"/>
              </w:tabs>
              <w:bidi/>
              <w:rPr>
                <w:rFonts w:cs="2  Zar"/>
                <w:b/>
                <w:bCs/>
                <w:sz w:val="28"/>
                <w:szCs w:val="28"/>
                <w:rtl/>
                <w:lang w:bidi="fa-IR"/>
              </w:rPr>
            </w:pPr>
          </w:p>
        </w:tc>
      </w:tr>
    </w:tbl>
    <w:p w:rsidR="005F32A7" w:rsidRDefault="005F32A7" w:rsidP="00E43705">
      <w:pPr>
        <w:tabs>
          <w:tab w:val="left" w:pos="7757"/>
        </w:tabs>
        <w:bidi/>
        <w:rPr>
          <w:rFonts w:cs="2  Zar"/>
          <w:b/>
          <w:bCs/>
          <w:sz w:val="28"/>
          <w:szCs w:val="28"/>
          <w:rtl/>
          <w:lang w:bidi="fa-IR"/>
        </w:rPr>
      </w:pPr>
    </w:p>
    <w:tbl>
      <w:tblPr>
        <w:tblStyle w:val="TableGrid"/>
        <w:bidiVisual/>
        <w:tblW w:w="0" w:type="auto"/>
        <w:tblInd w:w="560" w:type="dxa"/>
        <w:tblLook w:val="04A0" w:firstRow="1" w:lastRow="0" w:firstColumn="1" w:lastColumn="0" w:noHBand="0" w:noVBand="1"/>
      </w:tblPr>
      <w:tblGrid>
        <w:gridCol w:w="4948"/>
        <w:gridCol w:w="4974"/>
      </w:tblGrid>
      <w:tr w:rsidR="005F32A7" w:rsidTr="00EC659C">
        <w:trPr>
          <w:trHeight w:val="894"/>
        </w:trPr>
        <w:tc>
          <w:tcPr>
            <w:tcW w:w="4948" w:type="dxa"/>
          </w:tcPr>
          <w:p w:rsidR="005F32A7" w:rsidRDefault="005F32A7" w:rsidP="005F32A7">
            <w:pPr>
              <w:tabs>
                <w:tab w:val="left" w:pos="7757"/>
              </w:tabs>
              <w:bidi/>
              <w:rPr>
                <w:rFonts w:cs="2  Zar"/>
                <w:b/>
                <w:bCs/>
                <w:sz w:val="28"/>
                <w:szCs w:val="28"/>
                <w:rtl/>
                <w:lang w:bidi="fa-IR"/>
              </w:rPr>
            </w:pPr>
            <w:r w:rsidRPr="008B1F40">
              <w:rPr>
                <w:rFonts w:cs="2  Zar"/>
                <w:b/>
                <w:bCs/>
                <w:color w:val="FF0000"/>
                <w:sz w:val="28"/>
                <w:szCs w:val="28"/>
                <w:rtl/>
                <w:lang w:bidi="fa-IR"/>
              </w:rPr>
              <w:t>اگر ملك وقف خراب شود، از وقف بودن بيرون نمي رود1</w:t>
            </w:r>
            <w:r w:rsidRPr="00001747">
              <w:rPr>
                <w:rFonts w:cs="2  Zar"/>
                <w:b/>
                <w:bCs/>
                <w:sz w:val="28"/>
                <w:szCs w:val="28"/>
                <w:rtl/>
                <w:lang w:bidi="fa-IR"/>
              </w:rPr>
              <w:t>.</w:t>
            </w:r>
          </w:p>
        </w:tc>
        <w:tc>
          <w:tcPr>
            <w:tcW w:w="4974" w:type="dxa"/>
          </w:tcPr>
          <w:p w:rsidR="005F32A7" w:rsidRDefault="005F32A7" w:rsidP="005F32A7">
            <w:pPr>
              <w:tabs>
                <w:tab w:val="left" w:pos="7757"/>
              </w:tabs>
              <w:bidi/>
              <w:rPr>
                <w:rFonts w:cs="2  Zar"/>
                <w:b/>
                <w:bCs/>
                <w:sz w:val="28"/>
                <w:szCs w:val="28"/>
                <w:rtl/>
                <w:lang w:bidi="fa-IR"/>
              </w:rPr>
            </w:pPr>
            <w:r w:rsidRPr="00001747">
              <w:rPr>
                <w:rFonts w:cs="2  Zar"/>
                <w:b/>
                <w:bCs/>
                <w:sz w:val="28"/>
                <w:szCs w:val="28"/>
                <w:rtl/>
                <w:lang w:bidi="fa-IR"/>
              </w:rPr>
              <w:t>مسأله 2688</w:t>
            </w:r>
          </w:p>
          <w:p w:rsidR="005F32A7" w:rsidRPr="00C72BCA" w:rsidRDefault="002F3775" w:rsidP="005F32A7">
            <w:pPr>
              <w:tabs>
                <w:tab w:val="left" w:pos="7757"/>
              </w:tabs>
              <w:bidi/>
              <w:rPr>
                <w:rFonts w:cs="2  Zar"/>
                <w:sz w:val="28"/>
                <w:szCs w:val="28"/>
                <w:rtl/>
                <w:lang w:bidi="fa-IR"/>
              </w:rPr>
            </w:pPr>
            <w:r>
              <w:rPr>
                <w:rFonts w:cs="2  Zar" w:hint="cs"/>
                <w:sz w:val="28"/>
                <w:szCs w:val="28"/>
                <w:rtl/>
                <w:lang w:bidi="fa-IR"/>
              </w:rPr>
              <w:t>1-</w:t>
            </w:r>
            <w:r w:rsidR="005F32A7" w:rsidRPr="008B1F40">
              <w:rPr>
                <w:rFonts w:cs="2  Zar"/>
                <w:color w:val="FF0000"/>
                <w:sz w:val="28"/>
                <w:szCs w:val="28"/>
                <w:rtl/>
                <w:lang w:bidi="fa-IR"/>
              </w:rPr>
              <w:t>فاضل</w:t>
            </w:r>
            <w:r w:rsidR="005F32A7" w:rsidRPr="008B1F40">
              <w:rPr>
                <w:rFonts w:cs="2  Zar" w:hint="cs"/>
                <w:color w:val="FF0000"/>
                <w:sz w:val="28"/>
                <w:szCs w:val="28"/>
                <w:rtl/>
                <w:lang w:bidi="fa-IR"/>
              </w:rPr>
              <w:t>:</w:t>
            </w:r>
            <w:r w:rsidR="005F32A7" w:rsidRPr="008B1F40">
              <w:rPr>
                <w:rFonts w:cs="2  Zar"/>
                <w:color w:val="FF0000"/>
                <w:sz w:val="28"/>
                <w:szCs w:val="28"/>
                <w:rtl/>
                <w:lang w:bidi="fa-IR"/>
              </w:rPr>
              <w:t xml:space="preserve"> مگر آن كه عنواني را قصد كرده باشد كه آن عنوان از بين برود </w:t>
            </w:r>
            <w:r w:rsidR="005F32A7" w:rsidRPr="00C72BCA">
              <w:rPr>
                <w:rFonts w:cs="2  Zar"/>
                <w:sz w:val="28"/>
                <w:szCs w:val="28"/>
                <w:rtl/>
                <w:lang w:bidi="fa-IR"/>
              </w:rPr>
              <w:t>مثل اين كه باغ را براي تنزّه (فاضل: براي تفريح) وقف كرده باشد، كه اگر آن باغ خراب شود وقف باطل مي شود و به ورثه واقف بر مي گردد.</w:t>
            </w:r>
          </w:p>
          <w:p w:rsidR="005F32A7" w:rsidRPr="00C72BCA" w:rsidRDefault="005F32A7" w:rsidP="005F32A7">
            <w:pPr>
              <w:tabs>
                <w:tab w:val="left" w:pos="7757"/>
              </w:tabs>
              <w:bidi/>
              <w:rPr>
                <w:rFonts w:cs="2  Zar"/>
                <w:sz w:val="28"/>
                <w:szCs w:val="28"/>
                <w:rtl/>
                <w:lang w:bidi="fa-IR"/>
              </w:rPr>
            </w:pPr>
            <w:r w:rsidRPr="00C72BCA">
              <w:rPr>
                <w:rFonts w:cs="2  Zar"/>
                <w:sz w:val="28"/>
                <w:szCs w:val="28"/>
                <w:rtl/>
                <w:lang w:bidi="fa-IR"/>
              </w:rPr>
              <w:t xml:space="preserve">وحید: </w:t>
            </w:r>
            <w:r w:rsidRPr="008B1F40">
              <w:rPr>
                <w:rFonts w:cs="2  Zar"/>
                <w:color w:val="FF0000"/>
                <w:sz w:val="28"/>
                <w:szCs w:val="28"/>
                <w:rtl/>
                <w:lang w:bidi="fa-IR"/>
              </w:rPr>
              <w:t>مگر آن كه متعلّق وقف عنوانى باشد كه به زوال آن عنوان متعلّقى براى وقف نماند</w:t>
            </w:r>
            <w:r w:rsidRPr="00C72BCA">
              <w:rPr>
                <w:rFonts w:cs="2  Zar"/>
                <w:sz w:val="28"/>
                <w:szCs w:val="28"/>
                <w:rtl/>
                <w:lang w:bidi="fa-IR"/>
              </w:rPr>
              <w:t>، مانند آن كه خانه را وقف كند براى استفاده از سكناى آن مادامى كه خانه به این هیئت باقى است، كه در این صورت به زوال آن عنوان وقف باطل مى شود و به واقف و با نبودن او به ورثه بر مى گردد.</w:t>
            </w:r>
          </w:p>
          <w:p w:rsidR="005F32A7" w:rsidRPr="00C72BCA" w:rsidRDefault="005F32A7" w:rsidP="005F32A7">
            <w:pPr>
              <w:tabs>
                <w:tab w:val="left" w:pos="7757"/>
              </w:tabs>
              <w:bidi/>
              <w:rPr>
                <w:rFonts w:cs="2  Zar"/>
                <w:sz w:val="28"/>
                <w:szCs w:val="28"/>
                <w:rtl/>
                <w:lang w:bidi="fa-IR"/>
              </w:rPr>
            </w:pPr>
            <w:r w:rsidRPr="00C72BCA">
              <w:rPr>
                <w:rFonts w:cs="2  Zar"/>
                <w:sz w:val="28"/>
                <w:szCs w:val="28"/>
                <w:rtl/>
                <w:lang w:bidi="fa-IR"/>
              </w:rPr>
              <w:t xml:space="preserve">سيستاني: مسأله- اگر عين موقوفه خراب شود، از وقف بودن بيرون نمي رود </w:t>
            </w:r>
            <w:r w:rsidRPr="008B1F40">
              <w:rPr>
                <w:rFonts w:cs="2  Zar"/>
                <w:color w:val="FF0000"/>
                <w:sz w:val="28"/>
                <w:szCs w:val="28"/>
                <w:rtl/>
                <w:lang w:bidi="fa-IR"/>
              </w:rPr>
              <w:t xml:space="preserve">مگر آن كه وقف مقيد به عنوان خاصي باشد و آن عنوان از بين برود </w:t>
            </w:r>
            <w:r w:rsidRPr="00C72BCA">
              <w:rPr>
                <w:rFonts w:cs="2  Zar"/>
                <w:sz w:val="28"/>
                <w:szCs w:val="28"/>
                <w:rtl/>
                <w:lang w:bidi="fa-IR"/>
              </w:rPr>
              <w:t>مثل اين كه باغ را به قيد باغ بودن وقف كرده باشد كه اگر آن باغ خراب شود وقف باطل مي شود، و به ورثه واقف بر مي گردد.</w:t>
            </w:r>
          </w:p>
          <w:p w:rsidR="005F32A7" w:rsidRPr="00C72BCA" w:rsidRDefault="005F32A7" w:rsidP="005F32A7">
            <w:pPr>
              <w:tabs>
                <w:tab w:val="left" w:pos="7757"/>
              </w:tabs>
              <w:bidi/>
              <w:rPr>
                <w:rFonts w:cs="2  Zar"/>
                <w:sz w:val="28"/>
                <w:szCs w:val="28"/>
                <w:rtl/>
                <w:lang w:bidi="fa-IR"/>
              </w:rPr>
            </w:pPr>
            <w:r w:rsidRPr="00C72BCA">
              <w:rPr>
                <w:rFonts w:cs="2  Zar"/>
                <w:sz w:val="28"/>
                <w:szCs w:val="28"/>
                <w:rtl/>
                <w:lang w:bidi="fa-IR"/>
              </w:rPr>
              <w:t>سبحانی: مسأله- اگر مسجد خراب شود، عرصه آن به حال وقف باقى</w:t>
            </w:r>
            <w:r w:rsidRPr="00C72BCA">
              <w:rPr>
                <w:rFonts w:cs="2  Zar"/>
                <w:sz w:val="28"/>
                <w:szCs w:val="28"/>
                <w:lang w:bidi="fa-IR"/>
              </w:rPr>
              <w:t xml:space="preserve"> </w:t>
            </w:r>
            <w:r w:rsidRPr="00C72BCA">
              <w:rPr>
                <w:rFonts w:cs="2  Zar"/>
                <w:sz w:val="28"/>
                <w:szCs w:val="28"/>
                <w:rtl/>
                <w:lang w:bidi="fa-IR"/>
              </w:rPr>
              <w:t>مى ماند، و همچنين اگر خانه اى كه براى گروهى وقف بوده ويران گردد، عرصه آن به</w:t>
            </w:r>
            <w:r w:rsidRPr="00C72BCA">
              <w:rPr>
                <w:rFonts w:cs="2  Zar"/>
                <w:sz w:val="28"/>
                <w:szCs w:val="28"/>
                <w:lang w:bidi="fa-IR"/>
              </w:rPr>
              <w:t xml:space="preserve"> </w:t>
            </w:r>
            <w:r w:rsidRPr="00C72BCA">
              <w:rPr>
                <w:rFonts w:cs="2  Zar"/>
                <w:sz w:val="28"/>
                <w:szCs w:val="28"/>
                <w:rtl/>
                <w:lang w:bidi="fa-IR"/>
              </w:rPr>
              <w:t>عنوان صدقه مطلقه باقى مى ماند</w:t>
            </w:r>
            <w:r w:rsidRPr="00C72BCA">
              <w:rPr>
                <w:rFonts w:cs="2  Zar"/>
                <w:sz w:val="28"/>
                <w:szCs w:val="28"/>
                <w:lang w:bidi="fa-IR"/>
              </w:rPr>
              <w:t>.</w:t>
            </w:r>
          </w:p>
          <w:p w:rsidR="005F32A7" w:rsidRDefault="005F32A7" w:rsidP="005F32A7">
            <w:pPr>
              <w:tabs>
                <w:tab w:val="left" w:pos="7757"/>
              </w:tabs>
              <w:bidi/>
              <w:rPr>
                <w:rFonts w:cs="2  Zar"/>
                <w:b/>
                <w:bCs/>
                <w:sz w:val="28"/>
                <w:szCs w:val="28"/>
                <w:rtl/>
                <w:lang w:bidi="fa-IR"/>
              </w:rPr>
            </w:pPr>
          </w:p>
        </w:tc>
      </w:tr>
    </w:tbl>
    <w:p w:rsidR="005F32A7" w:rsidRDefault="005F32A7" w:rsidP="00E43705">
      <w:pPr>
        <w:tabs>
          <w:tab w:val="left" w:pos="7757"/>
        </w:tabs>
        <w:bidi/>
        <w:rPr>
          <w:b/>
          <w:bCs/>
          <w:rtl/>
          <w:lang w:bidi="fa-IR"/>
        </w:rPr>
      </w:pPr>
      <w:r w:rsidRPr="00E43705">
        <w:rPr>
          <w:b/>
          <w:bCs/>
          <w:rtl/>
          <w:lang w:bidi="fa-IR"/>
        </w:rPr>
        <w:t xml:space="preserve"> </w:t>
      </w:r>
    </w:p>
    <w:p w:rsidR="005F32A7" w:rsidRDefault="005F32A7" w:rsidP="005F32A7">
      <w:pPr>
        <w:tabs>
          <w:tab w:val="left" w:pos="7757"/>
        </w:tabs>
        <w:bidi/>
        <w:rPr>
          <w:b/>
          <w:bCs/>
          <w:rtl/>
          <w:lang w:bidi="fa-IR"/>
        </w:rPr>
      </w:pPr>
    </w:p>
    <w:p w:rsidR="005F32A7" w:rsidRDefault="005F32A7" w:rsidP="005F32A7">
      <w:pPr>
        <w:tabs>
          <w:tab w:val="left" w:pos="7757"/>
        </w:tabs>
        <w:bidi/>
        <w:rPr>
          <w:b/>
          <w:bCs/>
          <w:rtl/>
          <w:lang w:bidi="fa-IR"/>
        </w:rPr>
      </w:pPr>
    </w:p>
    <w:p w:rsidR="005F32A7" w:rsidRDefault="005F32A7" w:rsidP="005F32A7">
      <w:pPr>
        <w:tabs>
          <w:tab w:val="left" w:pos="7757"/>
        </w:tabs>
        <w:bidi/>
        <w:rPr>
          <w:b/>
          <w:bCs/>
          <w:rtl/>
          <w:lang w:bidi="fa-IR"/>
        </w:rPr>
      </w:pPr>
    </w:p>
    <w:p w:rsidR="005F32A7" w:rsidRDefault="005F32A7" w:rsidP="005F32A7">
      <w:pPr>
        <w:tabs>
          <w:tab w:val="left" w:pos="7757"/>
        </w:tabs>
        <w:bidi/>
        <w:rPr>
          <w:b/>
          <w:bCs/>
          <w:rtl/>
          <w:lang w:bidi="fa-IR"/>
        </w:rPr>
      </w:pPr>
    </w:p>
    <w:p w:rsidR="005F32A7" w:rsidRDefault="005F32A7" w:rsidP="005F32A7">
      <w:pPr>
        <w:tabs>
          <w:tab w:val="left" w:pos="7757"/>
        </w:tabs>
        <w:bidi/>
        <w:rPr>
          <w:b/>
          <w:bCs/>
          <w:rtl/>
          <w:lang w:bidi="fa-IR"/>
        </w:rPr>
      </w:pPr>
    </w:p>
    <w:p w:rsidR="005F32A7" w:rsidRDefault="005F32A7" w:rsidP="005F32A7">
      <w:pPr>
        <w:tabs>
          <w:tab w:val="left" w:pos="7757"/>
        </w:tabs>
        <w:bidi/>
        <w:rPr>
          <w:b/>
          <w:bCs/>
          <w:rtl/>
          <w:lang w:bidi="fa-IR"/>
        </w:rPr>
      </w:pPr>
    </w:p>
    <w:p w:rsidR="005F32A7" w:rsidRDefault="005F32A7" w:rsidP="005F32A7">
      <w:pPr>
        <w:tabs>
          <w:tab w:val="left" w:pos="7757"/>
        </w:tabs>
        <w:bidi/>
        <w:rPr>
          <w:b/>
          <w:bCs/>
          <w:rtl/>
          <w:lang w:bidi="fa-IR"/>
        </w:rPr>
      </w:pPr>
    </w:p>
    <w:p w:rsidR="005F32A7" w:rsidRDefault="005F32A7" w:rsidP="005F32A7">
      <w:pPr>
        <w:tabs>
          <w:tab w:val="left" w:pos="7757"/>
        </w:tabs>
        <w:bidi/>
        <w:rPr>
          <w:b/>
          <w:bCs/>
          <w:rtl/>
          <w:lang w:bidi="fa-IR"/>
        </w:rPr>
      </w:pPr>
    </w:p>
    <w:tbl>
      <w:tblPr>
        <w:tblStyle w:val="TableGrid"/>
        <w:bidiVisual/>
        <w:tblW w:w="0" w:type="auto"/>
        <w:tblInd w:w="843" w:type="dxa"/>
        <w:tblLook w:val="04A0" w:firstRow="1" w:lastRow="0" w:firstColumn="1" w:lastColumn="0" w:noHBand="0" w:noVBand="1"/>
      </w:tblPr>
      <w:tblGrid>
        <w:gridCol w:w="4665"/>
        <w:gridCol w:w="4691"/>
      </w:tblGrid>
      <w:tr w:rsidR="007323E3" w:rsidTr="007323E3">
        <w:tc>
          <w:tcPr>
            <w:tcW w:w="4665" w:type="dxa"/>
          </w:tcPr>
          <w:p w:rsidR="007323E3" w:rsidRDefault="007323E3" w:rsidP="005F32A7">
            <w:pPr>
              <w:tabs>
                <w:tab w:val="left" w:pos="7757"/>
              </w:tabs>
              <w:bidi/>
              <w:rPr>
                <w:b/>
                <w:bCs/>
                <w:rtl/>
                <w:lang w:bidi="fa-IR"/>
              </w:rPr>
            </w:pPr>
            <w:r w:rsidRPr="006F75D4">
              <w:rPr>
                <w:rFonts w:cs="2  Zar"/>
                <w:b/>
                <w:bCs/>
                <w:sz w:val="28"/>
                <w:szCs w:val="28"/>
                <w:rtl/>
                <w:lang w:bidi="fa-IR"/>
              </w:rPr>
              <w:t>ملكي كه مقداري از آن وقف است و مقداري از آن وقف نيست اگر تقسيم نشده باشد، حاكم شرع1 يا متولي وقف مي تواند با نظر خبره سهم وقف را جدا كند2.</w:t>
            </w:r>
          </w:p>
        </w:tc>
        <w:tc>
          <w:tcPr>
            <w:tcW w:w="4691" w:type="dxa"/>
          </w:tcPr>
          <w:p w:rsidR="007323E3" w:rsidRDefault="007323E3" w:rsidP="005F32A7">
            <w:pPr>
              <w:tabs>
                <w:tab w:val="left" w:pos="7757"/>
              </w:tabs>
              <w:bidi/>
              <w:rPr>
                <w:b/>
                <w:bCs/>
                <w:rtl/>
                <w:lang w:bidi="fa-IR"/>
              </w:rPr>
            </w:pPr>
            <w:r w:rsidRPr="00E43705">
              <w:rPr>
                <w:b/>
                <w:bCs/>
                <w:rtl/>
                <w:lang w:bidi="fa-IR"/>
              </w:rPr>
              <w:t>مسأله 2689</w:t>
            </w:r>
          </w:p>
          <w:p w:rsidR="007323E3" w:rsidRPr="00C72BCA" w:rsidRDefault="007323E3" w:rsidP="007323E3">
            <w:pPr>
              <w:tabs>
                <w:tab w:val="left" w:pos="7757"/>
              </w:tabs>
              <w:bidi/>
              <w:rPr>
                <w:rFonts w:cs="2  Zar"/>
                <w:sz w:val="28"/>
                <w:szCs w:val="28"/>
                <w:rtl/>
                <w:lang w:bidi="fa-IR"/>
              </w:rPr>
            </w:pPr>
            <w:r w:rsidRPr="00C72BCA">
              <w:rPr>
                <w:rFonts w:cs="2  Zar"/>
                <w:sz w:val="28"/>
                <w:szCs w:val="28"/>
                <w:rtl/>
                <w:lang w:bidi="fa-IR"/>
              </w:rPr>
              <w:t>1- فاضل: مجتهد جامع الشرائط...</w:t>
            </w:r>
          </w:p>
          <w:p w:rsidR="007323E3" w:rsidRPr="00C72BCA" w:rsidRDefault="007323E3" w:rsidP="007323E3">
            <w:pPr>
              <w:tabs>
                <w:tab w:val="left" w:pos="7757"/>
              </w:tabs>
              <w:bidi/>
              <w:rPr>
                <w:rFonts w:cs="2  Zar"/>
                <w:sz w:val="28"/>
                <w:szCs w:val="28"/>
                <w:rtl/>
                <w:lang w:bidi="fa-IR"/>
              </w:rPr>
            </w:pPr>
            <w:r w:rsidRPr="00C72BCA">
              <w:rPr>
                <w:rFonts w:cs="2  Zar"/>
                <w:sz w:val="28"/>
                <w:szCs w:val="28"/>
                <w:rtl/>
                <w:lang w:bidi="fa-IR"/>
              </w:rPr>
              <w:t>2- سيستاني: اگر تقسيم نشده باشد، متولي وقف و مالك قسمتي كه وقف نيست، مي توانند وقف را جدا كنند.</w:t>
            </w:r>
          </w:p>
          <w:p w:rsidR="007323E3" w:rsidRPr="00C72BCA" w:rsidRDefault="007323E3" w:rsidP="007323E3">
            <w:pPr>
              <w:tabs>
                <w:tab w:val="left" w:pos="7757"/>
              </w:tabs>
              <w:bidi/>
              <w:rPr>
                <w:rFonts w:cs="2  Zar"/>
                <w:sz w:val="28"/>
                <w:szCs w:val="28"/>
                <w:rtl/>
                <w:lang w:bidi="fa-IR"/>
              </w:rPr>
            </w:pPr>
            <w:r w:rsidRPr="00C72BCA">
              <w:rPr>
                <w:rFonts w:cs="2  Zar"/>
                <w:sz w:val="28"/>
                <w:szCs w:val="28"/>
                <w:rtl/>
                <w:lang w:bidi="fa-IR"/>
              </w:rPr>
              <w:t>وحید: مسأله- ملكى كه به نحو مشاع مقدارى از آن وقف است و مقدارى از آن وقف نیست، ـ اگر متولّى خاص داشته باشد ـ متولّى با مالك قسمتى كه وقف نیست مى توانند آن ملك را با نظر خبره قسمت كنند، و در صورتى كه متولّى خاص نداشته باشد حاكم شرع با مالك، متصدّى قسمت مى شوند.</w:t>
            </w:r>
          </w:p>
          <w:p w:rsidR="007323E3" w:rsidRDefault="007323E3" w:rsidP="007323E3">
            <w:pPr>
              <w:tabs>
                <w:tab w:val="left" w:pos="7757"/>
              </w:tabs>
              <w:bidi/>
              <w:rPr>
                <w:b/>
                <w:bCs/>
                <w:rtl/>
                <w:lang w:bidi="fa-IR"/>
              </w:rPr>
            </w:pPr>
            <w:r w:rsidRPr="00C72BCA">
              <w:rPr>
                <w:rFonts w:cs="2  Zar"/>
                <w:sz w:val="28"/>
                <w:szCs w:val="28"/>
                <w:rtl/>
                <w:lang w:bidi="fa-IR"/>
              </w:rPr>
              <w:t>مكارم: مسأله- وقف مشاع جايز است، يعني مي توان مثلاً دو دانگ از خانه يا مزرعه اي را وقف كرد و در صورت لزوم، حاكم شرع يا متولي مي تواند مال موقوفه را با نظر اهل خبره جدا كند</w:t>
            </w:r>
          </w:p>
        </w:tc>
      </w:tr>
    </w:tbl>
    <w:p w:rsidR="005F32A7" w:rsidRDefault="005F32A7" w:rsidP="005F32A7">
      <w:pPr>
        <w:tabs>
          <w:tab w:val="left" w:pos="7757"/>
        </w:tabs>
        <w:bidi/>
        <w:rPr>
          <w:b/>
          <w:bCs/>
          <w:rtl/>
          <w:lang w:bidi="fa-IR"/>
        </w:rPr>
      </w:pPr>
    </w:p>
    <w:tbl>
      <w:tblPr>
        <w:tblStyle w:val="TableGrid"/>
        <w:bidiVisual/>
        <w:tblW w:w="0" w:type="auto"/>
        <w:tblInd w:w="843" w:type="dxa"/>
        <w:tblLook w:val="04A0" w:firstRow="1" w:lastRow="0" w:firstColumn="1" w:lastColumn="0" w:noHBand="0" w:noVBand="1"/>
      </w:tblPr>
      <w:tblGrid>
        <w:gridCol w:w="4665"/>
        <w:gridCol w:w="4691"/>
      </w:tblGrid>
      <w:tr w:rsidR="006503AE" w:rsidTr="006503AE">
        <w:tc>
          <w:tcPr>
            <w:tcW w:w="4665" w:type="dxa"/>
          </w:tcPr>
          <w:p w:rsidR="006503AE" w:rsidRDefault="006503AE" w:rsidP="006F75D4">
            <w:pPr>
              <w:tabs>
                <w:tab w:val="right" w:pos="2826"/>
                <w:tab w:val="left" w:pos="7757"/>
              </w:tabs>
              <w:bidi/>
              <w:rPr>
                <w:rFonts w:cs="2  Zar"/>
                <w:sz w:val="28"/>
                <w:szCs w:val="28"/>
                <w:rtl/>
                <w:lang w:bidi="fa-IR"/>
              </w:rPr>
            </w:pPr>
            <w:r w:rsidRPr="00001747">
              <w:rPr>
                <w:rFonts w:cs="2  Zar"/>
                <w:b/>
                <w:bCs/>
                <w:sz w:val="28"/>
                <w:szCs w:val="28"/>
                <w:rtl/>
                <w:lang w:bidi="fa-IR"/>
              </w:rPr>
              <w:t>اگر متولّي وقف خيانت كند و عايدات آن را به مصرفي كه معين شده نرساند1 چنانچه براي عموم وقف نشده باشد2 در صورت امكان حاكم شرع بايد به جاي او متولي اميني معين نمايد</w:t>
            </w:r>
          </w:p>
        </w:tc>
        <w:tc>
          <w:tcPr>
            <w:tcW w:w="4691" w:type="dxa"/>
          </w:tcPr>
          <w:p w:rsidR="006503AE" w:rsidRDefault="006503AE" w:rsidP="006503AE">
            <w:pPr>
              <w:tabs>
                <w:tab w:val="left" w:pos="7757"/>
              </w:tabs>
              <w:bidi/>
              <w:rPr>
                <w:rFonts w:cs="2  Zar"/>
                <w:b/>
                <w:bCs/>
                <w:sz w:val="28"/>
                <w:szCs w:val="28"/>
                <w:rtl/>
                <w:lang w:bidi="fa-IR"/>
              </w:rPr>
            </w:pPr>
            <w:r w:rsidRPr="00001747">
              <w:rPr>
                <w:rFonts w:cs="2  Zar"/>
                <w:b/>
                <w:bCs/>
                <w:sz w:val="28"/>
                <w:szCs w:val="28"/>
                <w:rtl/>
                <w:lang w:bidi="fa-IR"/>
              </w:rPr>
              <w:t>مسأله 2690</w:t>
            </w:r>
          </w:p>
          <w:p w:rsidR="006503AE" w:rsidRDefault="006503AE" w:rsidP="006503AE">
            <w:pPr>
              <w:tabs>
                <w:tab w:val="left" w:pos="7757"/>
              </w:tabs>
              <w:bidi/>
              <w:rPr>
                <w:rFonts w:cs="2  Zar"/>
                <w:sz w:val="28"/>
                <w:szCs w:val="28"/>
                <w:rtl/>
                <w:lang w:bidi="fa-IR"/>
              </w:rPr>
            </w:pPr>
            <w:r>
              <w:rPr>
                <w:rFonts w:cs="2  Zar" w:hint="cs"/>
                <w:sz w:val="28"/>
                <w:szCs w:val="28"/>
                <w:rtl/>
                <w:lang w:bidi="fa-IR"/>
              </w:rPr>
              <w:t>1-</w:t>
            </w:r>
            <w:r w:rsidRPr="00C72BCA">
              <w:rPr>
                <w:rFonts w:cs="2  Zar"/>
                <w:sz w:val="28"/>
                <w:szCs w:val="28"/>
                <w:rtl/>
                <w:lang w:bidi="fa-IR"/>
              </w:rPr>
              <w:t>صافی: حاكم شرع بايد به جاي او متولي اميني معين نمايد</w:t>
            </w:r>
          </w:p>
          <w:p w:rsidR="006503AE" w:rsidRPr="00C72BCA" w:rsidRDefault="006503AE" w:rsidP="006503AE">
            <w:pPr>
              <w:tabs>
                <w:tab w:val="left" w:pos="7757"/>
              </w:tabs>
              <w:bidi/>
              <w:rPr>
                <w:rFonts w:cs="2  Zar"/>
                <w:sz w:val="28"/>
                <w:szCs w:val="28"/>
                <w:rtl/>
                <w:lang w:bidi="fa-IR"/>
              </w:rPr>
            </w:pPr>
            <w:r w:rsidRPr="00C72BCA">
              <w:rPr>
                <w:rFonts w:cs="2  Zar"/>
                <w:sz w:val="28"/>
                <w:szCs w:val="28"/>
                <w:rtl/>
                <w:lang w:bidi="fa-IR"/>
              </w:rPr>
              <w:t>2- بهجت، نوري: چنانچه براي عموم وقف شده باشد...</w:t>
            </w:r>
          </w:p>
          <w:p w:rsidR="006503AE" w:rsidRDefault="006503AE" w:rsidP="006503AE">
            <w:pPr>
              <w:tabs>
                <w:tab w:val="left" w:pos="7757"/>
              </w:tabs>
              <w:bidi/>
              <w:rPr>
                <w:rFonts w:cs="2  Zar"/>
                <w:sz w:val="28"/>
                <w:szCs w:val="28"/>
                <w:rtl/>
                <w:lang w:bidi="fa-IR"/>
              </w:rPr>
            </w:pPr>
            <w:r w:rsidRPr="00C72BCA">
              <w:rPr>
                <w:rFonts w:cs="2  Zar"/>
                <w:sz w:val="28"/>
                <w:szCs w:val="28"/>
                <w:rtl/>
                <w:lang w:bidi="fa-IR"/>
              </w:rPr>
              <w:t>سيستاني، فاضل</w:t>
            </w:r>
            <w:r>
              <w:rPr>
                <w:rFonts w:cs="2  Zar" w:hint="cs"/>
                <w:sz w:val="28"/>
                <w:szCs w:val="28"/>
                <w:rtl/>
                <w:lang w:bidi="fa-IR"/>
              </w:rPr>
              <w:t>:</w:t>
            </w:r>
            <w:r w:rsidRPr="00C72BCA">
              <w:rPr>
                <w:rFonts w:cs="2  Zar"/>
                <w:sz w:val="28"/>
                <w:szCs w:val="28"/>
                <w:rtl/>
                <w:lang w:bidi="fa-IR"/>
              </w:rPr>
              <w:t xml:space="preserve"> مسأله-  اگر متولی وقف خیانت کند و عایدات آن را به مصرفی که معین شده نرساند. حاكم شرع، اميني را به او ضميمه مي نمايد كه مانع از خيانتش گردد و در صورتي كه ممكن نباشد، مي تواند (سيستاني: او را عزل و) به جاي او متولي اميني معيّن نمايد.</w:t>
            </w:r>
          </w:p>
          <w:p w:rsidR="006503AE" w:rsidRPr="006503AE" w:rsidRDefault="006503AE" w:rsidP="006503AE">
            <w:pPr>
              <w:tabs>
                <w:tab w:val="left" w:pos="7757"/>
              </w:tabs>
              <w:bidi/>
              <w:rPr>
                <w:rFonts w:cs="2  Zar"/>
                <w:b/>
                <w:bCs/>
                <w:sz w:val="28"/>
                <w:szCs w:val="28"/>
                <w:rtl/>
                <w:lang w:bidi="fa-IR"/>
              </w:rPr>
            </w:pPr>
            <w:r w:rsidRPr="00C72BCA">
              <w:rPr>
                <w:rFonts w:cs="2  Zar"/>
                <w:sz w:val="28"/>
                <w:szCs w:val="28"/>
                <w:rtl/>
                <w:lang w:bidi="fa-IR"/>
              </w:rPr>
              <w:t xml:space="preserve"> وحید: اگر متولّى وقف در مال موقوفه خیانت كند... مكارم: مسأله- هرگاه در اوقاف عمومي متولّي خيانت كند و عايدات آن را به مصرفي كه معيّن شده نرساند، حاكم شرع بايد متولّي اميني براي آن معيّن نمايد يا در </w:t>
            </w:r>
            <w:r w:rsidRPr="00C72BCA">
              <w:rPr>
                <w:rFonts w:cs="2  Zar"/>
                <w:sz w:val="28"/>
                <w:szCs w:val="28"/>
                <w:rtl/>
                <w:lang w:bidi="fa-IR"/>
              </w:rPr>
              <w:lastRenderedPageBreak/>
              <w:t>كنار او بگذارد و اگر متولّي وقف خاص خيانت كند، حاكم شرع با موافقت طبقه موجود براي آنها متولّي تعيين يا ضميمه مي كند</w:t>
            </w:r>
          </w:p>
        </w:tc>
      </w:tr>
    </w:tbl>
    <w:p w:rsidR="006503AE" w:rsidRPr="00C72BCA" w:rsidRDefault="006503AE" w:rsidP="006503AE">
      <w:pPr>
        <w:tabs>
          <w:tab w:val="left" w:pos="7757"/>
        </w:tabs>
        <w:bidi/>
        <w:rPr>
          <w:rFonts w:cs="2  Zar"/>
          <w:sz w:val="28"/>
          <w:szCs w:val="28"/>
          <w:lang w:bidi="fa-IR"/>
        </w:rPr>
      </w:pPr>
      <w:r w:rsidRPr="00C72BCA">
        <w:rPr>
          <w:rFonts w:cs="2  Zar"/>
          <w:sz w:val="28"/>
          <w:szCs w:val="28"/>
          <w:lang w:bidi="fa-IR"/>
        </w:rPr>
        <w:lastRenderedPageBreak/>
        <w:t xml:space="preserve"> </w:t>
      </w:r>
    </w:p>
    <w:tbl>
      <w:tblPr>
        <w:tblStyle w:val="TableGrid"/>
        <w:bidiVisual/>
        <w:tblW w:w="0" w:type="auto"/>
        <w:tblInd w:w="843" w:type="dxa"/>
        <w:tblLook w:val="04A0" w:firstRow="1" w:lastRow="0" w:firstColumn="1" w:lastColumn="0" w:noHBand="0" w:noVBand="1"/>
      </w:tblPr>
      <w:tblGrid>
        <w:gridCol w:w="4665"/>
        <w:gridCol w:w="4833"/>
      </w:tblGrid>
      <w:tr w:rsidR="006503AE" w:rsidTr="006503AE">
        <w:tc>
          <w:tcPr>
            <w:tcW w:w="4665" w:type="dxa"/>
          </w:tcPr>
          <w:p w:rsidR="006503AE" w:rsidRDefault="006503AE" w:rsidP="006503AE">
            <w:pPr>
              <w:tabs>
                <w:tab w:val="left" w:pos="7757"/>
              </w:tabs>
              <w:bidi/>
              <w:rPr>
                <w:rFonts w:cs="2  Zar"/>
                <w:sz w:val="28"/>
                <w:szCs w:val="28"/>
                <w:rtl/>
                <w:lang w:bidi="fa-IR"/>
              </w:rPr>
            </w:pPr>
            <w:r w:rsidRPr="006F75D4">
              <w:rPr>
                <w:rFonts w:cs="2  Zar"/>
                <w:b/>
                <w:bCs/>
                <w:color w:val="FF0000"/>
                <w:sz w:val="28"/>
                <w:szCs w:val="28"/>
                <w:rtl/>
                <w:lang w:bidi="fa-IR"/>
              </w:rPr>
              <w:t>فرشي را كه براي حسينيه وقف كرده اند، نمي شود براي نماز به مسجد ببرند1، اگر چه آن مسجد نزديك حسينه باشد2.</w:t>
            </w:r>
          </w:p>
        </w:tc>
        <w:tc>
          <w:tcPr>
            <w:tcW w:w="4833" w:type="dxa"/>
          </w:tcPr>
          <w:p w:rsidR="006503AE" w:rsidRDefault="006503AE" w:rsidP="006503AE">
            <w:pPr>
              <w:tabs>
                <w:tab w:val="left" w:pos="7757"/>
              </w:tabs>
              <w:bidi/>
              <w:rPr>
                <w:b/>
                <w:bCs/>
                <w:rtl/>
                <w:lang w:bidi="fa-IR"/>
              </w:rPr>
            </w:pPr>
            <w:r w:rsidRPr="00E43705">
              <w:rPr>
                <w:b/>
                <w:bCs/>
                <w:rtl/>
                <w:lang w:bidi="fa-IR"/>
              </w:rPr>
              <w:t>مسأله 2691</w:t>
            </w:r>
          </w:p>
          <w:p w:rsidR="00260591" w:rsidRPr="006F75D4" w:rsidRDefault="00260591" w:rsidP="00260591">
            <w:pPr>
              <w:tabs>
                <w:tab w:val="left" w:pos="7757"/>
              </w:tabs>
              <w:bidi/>
              <w:rPr>
                <w:rFonts w:cs="2  Zar"/>
                <w:color w:val="FF0000"/>
                <w:sz w:val="28"/>
                <w:szCs w:val="28"/>
                <w:rtl/>
                <w:lang w:bidi="fa-IR"/>
              </w:rPr>
            </w:pPr>
            <w:r w:rsidRPr="00E43705">
              <w:rPr>
                <w:b/>
                <w:bCs/>
                <w:rtl/>
                <w:lang w:bidi="fa-IR"/>
              </w:rPr>
              <w:t>1</w:t>
            </w:r>
            <w:r w:rsidRPr="00C72BCA">
              <w:rPr>
                <w:rFonts w:cs="2  Zar"/>
                <w:sz w:val="28"/>
                <w:szCs w:val="28"/>
                <w:rtl/>
                <w:lang w:bidi="fa-IR"/>
              </w:rPr>
              <w:t xml:space="preserve">- فاضل، مكارم: (فاضل: اگر چه آن مسجد نزديك حسينه باشد) و اگر ندانند آن فرش مخصوص حسينه است يا نه، باز بردن آن به جاي ديگر صحيح نيست، همچنين ساير اموال وقف، </w:t>
            </w:r>
            <w:r w:rsidRPr="006F75D4">
              <w:rPr>
                <w:rFonts w:cs="2  Zar"/>
                <w:color w:val="FF0000"/>
                <w:sz w:val="28"/>
                <w:szCs w:val="28"/>
                <w:rtl/>
                <w:lang w:bidi="fa-IR"/>
              </w:rPr>
              <w:t>حتي مهر نماز مسجدي را به مسجد ديگري نمي توان برد.</w:t>
            </w:r>
          </w:p>
          <w:p w:rsidR="00260591" w:rsidRPr="00C72BCA" w:rsidRDefault="00260591" w:rsidP="00260591">
            <w:pPr>
              <w:tabs>
                <w:tab w:val="left" w:pos="7757"/>
              </w:tabs>
              <w:bidi/>
              <w:rPr>
                <w:rFonts w:cs="2  Zar"/>
                <w:sz w:val="28"/>
                <w:szCs w:val="28"/>
                <w:rtl/>
                <w:lang w:bidi="fa-IR"/>
              </w:rPr>
            </w:pPr>
            <w:r w:rsidRPr="00C72BCA">
              <w:rPr>
                <w:rFonts w:cs="2  Zar"/>
                <w:sz w:val="28"/>
                <w:szCs w:val="28"/>
                <w:rtl/>
                <w:lang w:bidi="fa-IR"/>
              </w:rPr>
              <w:t>بهجت: نمي توان براي استفاده هاي ديگر، حتي براي نماز به مسجد يا غير مسجد ببرند...</w:t>
            </w:r>
          </w:p>
          <w:p w:rsidR="00260591" w:rsidRPr="006F75D4" w:rsidRDefault="00260591" w:rsidP="00260591">
            <w:pPr>
              <w:tabs>
                <w:tab w:val="left" w:pos="7757"/>
              </w:tabs>
              <w:bidi/>
              <w:rPr>
                <w:rFonts w:cs="2  Zar"/>
                <w:color w:val="FF0000"/>
                <w:sz w:val="28"/>
                <w:szCs w:val="28"/>
                <w:rtl/>
                <w:lang w:bidi="fa-IR"/>
              </w:rPr>
            </w:pPr>
            <w:r w:rsidRPr="00C72BCA">
              <w:rPr>
                <w:rFonts w:cs="2  Zar"/>
                <w:sz w:val="28"/>
                <w:szCs w:val="28"/>
                <w:rtl/>
                <w:lang w:bidi="fa-IR"/>
              </w:rPr>
              <w:t xml:space="preserve">2- </w:t>
            </w:r>
            <w:r w:rsidRPr="006F75D4">
              <w:rPr>
                <w:rFonts w:cs="2  Zar"/>
                <w:color w:val="FF0000"/>
                <w:sz w:val="28"/>
                <w:szCs w:val="28"/>
                <w:rtl/>
                <w:lang w:bidi="fa-IR"/>
              </w:rPr>
              <w:t>سيستاني: ولي اگر ملك حسينيه باشد با اجازه متولي مي شود به جاي ديگر منتقل نمود.</w:t>
            </w:r>
          </w:p>
          <w:p w:rsidR="00260591" w:rsidRDefault="00260591" w:rsidP="00260591">
            <w:pPr>
              <w:tabs>
                <w:tab w:val="left" w:pos="7757"/>
              </w:tabs>
              <w:bidi/>
              <w:rPr>
                <w:rFonts w:cs="2  Zar"/>
                <w:sz w:val="28"/>
                <w:szCs w:val="28"/>
                <w:rtl/>
                <w:lang w:bidi="fa-IR"/>
              </w:rPr>
            </w:pPr>
          </w:p>
        </w:tc>
      </w:tr>
    </w:tbl>
    <w:p w:rsidR="00260591" w:rsidRDefault="00260591" w:rsidP="00E43705">
      <w:pPr>
        <w:tabs>
          <w:tab w:val="left" w:pos="7757"/>
        </w:tabs>
        <w:bidi/>
        <w:rPr>
          <w:b/>
          <w:bCs/>
          <w:rtl/>
          <w:lang w:bidi="fa-IR"/>
        </w:rPr>
      </w:pPr>
    </w:p>
    <w:p w:rsidR="00260591" w:rsidRDefault="00260591" w:rsidP="00260591">
      <w:pPr>
        <w:tabs>
          <w:tab w:val="left" w:pos="7757"/>
        </w:tabs>
        <w:bidi/>
        <w:rPr>
          <w:b/>
          <w:bCs/>
          <w:rtl/>
          <w:lang w:bidi="fa-IR"/>
        </w:rPr>
      </w:pPr>
    </w:p>
    <w:tbl>
      <w:tblPr>
        <w:tblStyle w:val="TableGrid"/>
        <w:bidiVisual/>
        <w:tblW w:w="0" w:type="auto"/>
        <w:tblInd w:w="843" w:type="dxa"/>
        <w:tblLook w:val="04A0" w:firstRow="1" w:lastRow="0" w:firstColumn="1" w:lastColumn="0" w:noHBand="0" w:noVBand="1"/>
      </w:tblPr>
      <w:tblGrid>
        <w:gridCol w:w="4665"/>
        <w:gridCol w:w="4833"/>
      </w:tblGrid>
      <w:tr w:rsidR="00260591" w:rsidTr="00260591">
        <w:tc>
          <w:tcPr>
            <w:tcW w:w="4665" w:type="dxa"/>
          </w:tcPr>
          <w:p w:rsidR="00260591" w:rsidRDefault="00260591" w:rsidP="00260591">
            <w:pPr>
              <w:tabs>
                <w:tab w:val="left" w:pos="7757"/>
              </w:tabs>
              <w:bidi/>
              <w:rPr>
                <w:rFonts w:cs="2  Zar"/>
                <w:b/>
                <w:bCs/>
                <w:sz w:val="28"/>
                <w:szCs w:val="28"/>
                <w:rtl/>
                <w:lang w:bidi="fa-IR"/>
              </w:rPr>
            </w:pPr>
            <w:r w:rsidRPr="00001747">
              <w:rPr>
                <w:rFonts w:cs="2  Zar"/>
                <w:b/>
                <w:bCs/>
                <w:sz w:val="28"/>
                <w:szCs w:val="28"/>
                <w:rtl/>
                <w:lang w:bidi="fa-IR"/>
              </w:rPr>
              <w:t>اگر ملكي را براي تعمير مسجدي وقف نمايند، چنانچه آن مسجد احتياج به تعمير ندارد و احتمال هم نمي رود كه تا مدّتي احتياج به تعمير پيدا كند1، (در صورتي كه غير از تعمير احتياج ديگري نداشته باشد و عايداتش در معرض تلف و نگهداري آن لغو و بيهوده باشد2) مي توانند عايدات آن ملك را به مصرف مسجدي كه احتياج به تعمير دارد برسانند.</w:t>
            </w:r>
          </w:p>
        </w:tc>
        <w:tc>
          <w:tcPr>
            <w:tcW w:w="4833" w:type="dxa"/>
          </w:tcPr>
          <w:p w:rsidR="00260591" w:rsidRPr="00533E03" w:rsidRDefault="00260591" w:rsidP="00260591">
            <w:pPr>
              <w:tabs>
                <w:tab w:val="left" w:pos="7757"/>
              </w:tabs>
              <w:bidi/>
              <w:rPr>
                <w:rFonts w:cs="2  Zar"/>
                <w:sz w:val="28"/>
                <w:szCs w:val="28"/>
                <w:rtl/>
                <w:lang w:bidi="fa-IR"/>
              </w:rPr>
            </w:pPr>
            <w:r w:rsidRPr="00533E03">
              <w:rPr>
                <w:rFonts w:cs="2  Zar"/>
                <w:sz w:val="28"/>
                <w:szCs w:val="28"/>
                <w:rtl/>
                <w:lang w:bidi="fa-IR"/>
              </w:rPr>
              <w:t>مسأله 2692</w:t>
            </w:r>
          </w:p>
          <w:p w:rsidR="00260591" w:rsidRPr="00533E03" w:rsidRDefault="00260591" w:rsidP="00260591">
            <w:pPr>
              <w:tabs>
                <w:tab w:val="left" w:pos="7757"/>
              </w:tabs>
              <w:bidi/>
              <w:rPr>
                <w:rFonts w:cs="2  Zar"/>
                <w:sz w:val="28"/>
                <w:szCs w:val="28"/>
                <w:rtl/>
                <w:lang w:bidi="fa-IR"/>
              </w:rPr>
            </w:pPr>
            <w:r w:rsidRPr="00533E03">
              <w:rPr>
                <w:rFonts w:cs="2  Zar"/>
                <w:sz w:val="28"/>
                <w:szCs w:val="28"/>
                <w:rtl/>
                <w:lang w:bidi="fa-IR"/>
              </w:rPr>
              <w:t>1- مكارم: در آمد آن ملك را مي توان به مصرف تعمير مسجد ديگري رساند.</w:t>
            </w:r>
          </w:p>
          <w:p w:rsidR="00260591" w:rsidRPr="00533E03" w:rsidRDefault="00260591" w:rsidP="00260591">
            <w:pPr>
              <w:tabs>
                <w:tab w:val="left" w:pos="7757"/>
              </w:tabs>
              <w:bidi/>
              <w:rPr>
                <w:rFonts w:cs="2  Zar"/>
                <w:sz w:val="28"/>
                <w:szCs w:val="28"/>
                <w:rtl/>
                <w:lang w:bidi="fa-IR"/>
              </w:rPr>
            </w:pPr>
            <w:r w:rsidRPr="00533E03">
              <w:rPr>
                <w:rFonts w:cs="2  Zar"/>
                <w:sz w:val="28"/>
                <w:szCs w:val="28"/>
                <w:rtl/>
                <w:lang w:bidi="fa-IR"/>
              </w:rPr>
              <w:t>صافي: انتظار هم نمي رود كه تا مدّتي احتياج به تعمير پيدا كند، مي توانند عايدات آن ملك را به مصرف مسجدي كه احتياج به تعمير دارد برسانند.</w:t>
            </w:r>
          </w:p>
          <w:p w:rsidR="00260591" w:rsidRPr="00533E03" w:rsidRDefault="00260591" w:rsidP="00260591">
            <w:pPr>
              <w:tabs>
                <w:tab w:val="left" w:pos="7757"/>
              </w:tabs>
              <w:bidi/>
              <w:rPr>
                <w:rFonts w:cs="2  Zar"/>
                <w:sz w:val="28"/>
                <w:szCs w:val="28"/>
                <w:rtl/>
                <w:lang w:bidi="fa-IR"/>
              </w:rPr>
            </w:pPr>
            <w:r w:rsidRPr="00533E03">
              <w:rPr>
                <w:rFonts w:cs="2  Zar"/>
                <w:sz w:val="28"/>
                <w:szCs w:val="28"/>
                <w:rtl/>
                <w:lang w:bidi="fa-IR"/>
              </w:rPr>
              <w:t>سيستاني: انتظار هم نرود كه در آينده نه چندان دور احتياج به تعمير پيدا كند و نيز ممكن نباشد كه عايدات آن ملك را جمع نموده و نگه دارند كه تا بعدها به تعمير مسجد برسد، در اين صورت احتياط لازم آن است كه عايدات آن ملك را در آنچه نزديك به مقصود واقف بوده صرف نمايند مانند تأمين بقيّه احتياجات مسجد يا تعمير مسجد ديگر.</w:t>
            </w:r>
          </w:p>
          <w:p w:rsidR="00260591" w:rsidRPr="00533E03" w:rsidRDefault="00260591" w:rsidP="00260591">
            <w:pPr>
              <w:tabs>
                <w:tab w:val="left" w:pos="7757"/>
              </w:tabs>
              <w:bidi/>
              <w:rPr>
                <w:rFonts w:cs="2  Zar"/>
                <w:sz w:val="28"/>
                <w:szCs w:val="28"/>
                <w:rtl/>
                <w:lang w:bidi="fa-IR"/>
              </w:rPr>
            </w:pPr>
            <w:r w:rsidRPr="00533E03">
              <w:rPr>
                <w:rFonts w:cs="2  Zar"/>
                <w:sz w:val="28"/>
                <w:szCs w:val="28"/>
                <w:rtl/>
                <w:lang w:bidi="fa-IR"/>
              </w:rPr>
              <w:lastRenderedPageBreak/>
              <w:t>وحید: انتظار هم نمى</w:t>
            </w:r>
            <w:r w:rsidRPr="00533E03">
              <w:rPr>
                <w:rFonts w:ascii="Cambria" w:hAnsi="Cambria" w:cs="Cambria" w:hint="cs"/>
                <w:sz w:val="28"/>
                <w:szCs w:val="28"/>
                <w:rtl/>
                <w:lang w:bidi="fa-IR"/>
              </w:rPr>
              <w:t> </w:t>
            </w:r>
            <w:r w:rsidRPr="00533E03">
              <w:rPr>
                <w:rFonts w:cs="2  Zar" w:hint="cs"/>
                <w:sz w:val="28"/>
                <w:szCs w:val="28"/>
                <w:rtl/>
                <w:lang w:bidi="fa-IR"/>
              </w:rPr>
              <w:t>رود</w:t>
            </w:r>
            <w:r w:rsidRPr="00533E03">
              <w:rPr>
                <w:rFonts w:cs="2  Zar"/>
                <w:sz w:val="28"/>
                <w:szCs w:val="28"/>
                <w:rtl/>
                <w:lang w:bidi="fa-IR"/>
              </w:rPr>
              <w:t xml:space="preserve"> </w:t>
            </w:r>
            <w:r w:rsidRPr="00533E03">
              <w:rPr>
                <w:rFonts w:cs="2  Zar" w:hint="cs"/>
                <w:sz w:val="28"/>
                <w:szCs w:val="28"/>
                <w:rtl/>
                <w:lang w:bidi="fa-IR"/>
              </w:rPr>
              <w:t>كه</w:t>
            </w:r>
            <w:r w:rsidRPr="00533E03">
              <w:rPr>
                <w:rFonts w:cs="2  Zar"/>
                <w:sz w:val="28"/>
                <w:szCs w:val="28"/>
                <w:rtl/>
                <w:lang w:bidi="fa-IR"/>
              </w:rPr>
              <w:t xml:space="preserve"> </w:t>
            </w:r>
            <w:r w:rsidRPr="00533E03">
              <w:rPr>
                <w:rFonts w:cs="2  Zar" w:hint="cs"/>
                <w:sz w:val="28"/>
                <w:szCs w:val="28"/>
                <w:rtl/>
                <w:lang w:bidi="fa-IR"/>
              </w:rPr>
              <w:t>احتیاج</w:t>
            </w:r>
            <w:r w:rsidRPr="00533E03">
              <w:rPr>
                <w:rFonts w:cs="2  Zar"/>
                <w:sz w:val="28"/>
                <w:szCs w:val="28"/>
                <w:rtl/>
                <w:lang w:bidi="fa-IR"/>
              </w:rPr>
              <w:t xml:space="preserve"> </w:t>
            </w:r>
            <w:r w:rsidRPr="00533E03">
              <w:rPr>
                <w:rFonts w:cs="2  Zar" w:hint="cs"/>
                <w:sz w:val="28"/>
                <w:szCs w:val="28"/>
                <w:rtl/>
                <w:lang w:bidi="fa-IR"/>
              </w:rPr>
              <w:t>به</w:t>
            </w:r>
            <w:r w:rsidRPr="00533E03">
              <w:rPr>
                <w:rFonts w:cs="2  Zar"/>
                <w:sz w:val="28"/>
                <w:szCs w:val="28"/>
                <w:rtl/>
                <w:lang w:bidi="fa-IR"/>
              </w:rPr>
              <w:t xml:space="preserve"> </w:t>
            </w:r>
            <w:r w:rsidRPr="00533E03">
              <w:rPr>
                <w:rFonts w:cs="2  Zar" w:hint="cs"/>
                <w:sz w:val="28"/>
                <w:szCs w:val="28"/>
                <w:rtl/>
                <w:lang w:bidi="fa-IR"/>
              </w:rPr>
              <w:t>تعمیر</w:t>
            </w:r>
            <w:r w:rsidRPr="00533E03">
              <w:rPr>
                <w:rFonts w:cs="2  Zar"/>
                <w:sz w:val="28"/>
                <w:szCs w:val="28"/>
                <w:rtl/>
                <w:lang w:bidi="fa-IR"/>
              </w:rPr>
              <w:t xml:space="preserve"> </w:t>
            </w:r>
            <w:r w:rsidRPr="00533E03">
              <w:rPr>
                <w:rFonts w:cs="2  Zar" w:hint="cs"/>
                <w:sz w:val="28"/>
                <w:szCs w:val="28"/>
                <w:rtl/>
                <w:lang w:bidi="fa-IR"/>
              </w:rPr>
              <w:t>پیدا</w:t>
            </w:r>
            <w:r w:rsidRPr="00533E03">
              <w:rPr>
                <w:rFonts w:cs="2  Zar"/>
                <w:sz w:val="28"/>
                <w:szCs w:val="28"/>
                <w:rtl/>
                <w:lang w:bidi="fa-IR"/>
              </w:rPr>
              <w:t xml:space="preserve"> </w:t>
            </w:r>
            <w:r w:rsidRPr="00533E03">
              <w:rPr>
                <w:rFonts w:cs="2  Zar" w:hint="cs"/>
                <w:sz w:val="28"/>
                <w:szCs w:val="28"/>
                <w:rtl/>
                <w:lang w:bidi="fa-IR"/>
              </w:rPr>
              <w:t>كند</w:t>
            </w:r>
            <w:r w:rsidRPr="00533E03">
              <w:rPr>
                <w:rFonts w:cs="2  Zar"/>
                <w:sz w:val="28"/>
                <w:szCs w:val="28"/>
                <w:rtl/>
                <w:lang w:bidi="fa-IR"/>
              </w:rPr>
              <w:t xml:space="preserve"> </w:t>
            </w:r>
            <w:r w:rsidRPr="00533E03">
              <w:rPr>
                <w:rFonts w:cs="2  Zar" w:hint="cs"/>
                <w:sz w:val="28"/>
                <w:szCs w:val="28"/>
                <w:rtl/>
                <w:lang w:bidi="fa-IR"/>
              </w:rPr>
              <w:t>به</w:t>
            </w:r>
            <w:r w:rsidRPr="00533E03">
              <w:rPr>
                <w:rFonts w:cs="2  Zar"/>
                <w:sz w:val="28"/>
                <w:szCs w:val="28"/>
                <w:rtl/>
                <w:lang w:bidi="fa-IR"/>
              </w:rPr>
              <w:t xml:space="preserve"> </w:t>
            </w:r>
            <w:r w:rsidRPr="00533E03">
              <w:rPr>
                <w:rFonts w:cs="2  Zar" w:hint="cs"/>
                <w:sz w:val="28"/>
                <w:szCs w:val="28"/>
                <w:rtl/>
                <w:lang w:bidi="fa-IR"/>
              </w:rPr>
              <w:t>نح</w:t>
            </w:r>
            <w:r w:rsidRPr="00533E03">
              <w:rPr>
                <w:rFonts w:cs="2  Zar"/>
                <w:sz w:val="28"/>
                <w:szCs w:val="28"/>
                <w:rtl/>
                <w:lang w:bidi="fa-IR"/>
              </w:rPr>
              <w:t>وى كه نگهداشتن عایدات آن ملك براى تعمیر عقلایى نباشد صحّت چنین وقفى محلّ اشكال است.</w:t>
            </w:r>
          </w:p>
          <w:p w:rsidR="00260591" w:rsidRDefault="00260591" w:rsidP="00260591">
            <w:pPr>
              <w:tabs>
                <w:tab w:val="left" w:pos="7757"/>
              </w:tabs>
              <w:bidi/>
              <w:rPr>
                <w:rFonts w:cs="2  Zar"/>
                <w:b/>
                <w:bCs/>
                <w:sz w:val="28"/>
                <w:szCs w:val="28"/>
                <w:rtl/>
                <w:lang w:bidi="fa-IR"/>
              </w:rPr>
            </w:pPr>
          </w:p>
        </w:tc>
      </w:tr>
    </w:tbl>
    <w:p w:rsidR="00260591" w:rsidRDefault="00260591" w:rsidP="00E43705">
      <w:pPr>
        <w:tabs>
          <w:tab w:val="left" w:pos="7757"/>
        </w:tabs>
        <w:bidi/>
        <w:rPr>
          <w:rFonts w:cs="2  Zar"/>
          <w:b/>
          <w:bCs/>
          <w:sz w:val="28"/>
          <w:szCs w:val="28"/>
          <w:rtl/>
          <w:lang w:bidi="fa-IR"/>
        </w:rPr>
      </w:pPr>
    </w:p>
    <w:p w:rsidR="00260591" w:rsidRDefault="00260591" w:rsidP="00260591">
      <w:pPr>
        <w:tabs>
          <w:tab w:val="left" w:pos="7757"/>
        </w:tabs>
        <w:bidi/>
        <w:rPr>
          <w:rFonts w:cs="2  Zar"/>
          <w:b/>
          <w:bCs/>
          <w:sz w:val="28"/>
          <w:szCs w:val="28"/>
          <w:rtl/>
          <w:lang w:bidi="fa-IR"/>
        </w:rPr>
      </w:pPr>
    </w:p>
    <w:p w:rsidR="00260591" w:rsidRDefault="00260591" w:rsidP="00260591">
      <w:pPr>
        <w:tabs>
          <w:tab w:val="left" w:pos="7757"/>
        </w:tabs>
        <w:bidi/>
        <w:rPr>
          <w:rFonts w:cs="2  Zar"/>
          <w:b/>
          <w:bCs/>
          <w:sz w:val="28"/>
          <w:szCs w:val="28"/>
          <w:rtl/>
          <w:lang w:bidi="fa-IR"/>
        </w:rPr>
      </w:pPr>
    </w:p>
    <w:tbl>
      <w:tblPr>
        <w:tblStyle w:val="TableGrid"/>
        <w:bidiVisual/>
        <w:tblW w:w="0" w:type="auto"/>
        <w:tblInd w:w="702" w:type="dxa"/>
        <w:tblLook w:val="04A0" w:firstRow="1" w:lastRow="0" w:firstColumn="1" w:lastColumn="0" w:noHBand="0" w:noVBand="1"/>
      </w:tblPr>
      <w:tblGrid>
        <w:gridCol w:w="4806"/>
        <w:gridCol w:w="4691"/>
      </w:tblGrid>
      <w:tr w:rsidR="001E4EEB" w:rsidTr="001E4EEB">
        <w:tc>
          <w:tcPr>
            <w:tcW w:w="4806" w:type="dxa"/>
          </w:tcPr>
          <w:p w:rsidR="001E4EEB" w:rsidRDefault="001E4EEB" w:rsidP="001E4EEB">
            <w:pPr>
              <w:tabs>
                <w:tab w:val="left" w:pos="7757"/>
              </w:tabs>
              <w:bidi/>
              <w:rPr>
                <w:rFonts w:cs="2  Zar"/>
                <w:b/>
                <w:bCs/>
                <w:sz w:val="28"/>
                <w:szCs w:val="28"/>
                <w:rtl/>
                <w:lang w:bidi="fa-IR"/>
              </w:rPr>
            </w:pPr>
            <w:r w:rsidRPr="00001747">
              <w:rPr>
                <w:rFonts w:cs="2  Zar"/>
                <w:b/>
                <w:bCs/>
                <w:sz w:val="28"/>
                <w:szCs w:val="28"/>
                <w:rtl/>
                <w:lang w:bidi="fa-IR"/>
              </w:rPr>
              <w:t>اگر ملكي را وقف كند كه عايدي آن را خرج تعمير مسجد نمايند و به امام جماعت و به كسي كه در آن مسجد اذان ميگويد بدهند در صورتي كه بدانند</w:t>
            </w:r>
            <w:r>
              <w:rPr>
                <w:rFonts w:cs="2  Zar" w:hint="cs"/>
                <w:b/>
                <w:bCs/>
                <w:sz w:val="28"/>
                <w:szCs w:val="28"/>
                <w:rtl/>
                <w:lang w:bidi="fa-IR"/>
              </w:rPr>
              <w:t>1</w:t>
            </w:r>
            <w:r w:rsidRPr="00001747">
              <w:rPr>
                <w:rFonts w:cs="2  Zar"/>
                <w:b/>
                <w:bCs/>
                <w:sz w:val="28"/>
                <w:szCs w:val="28"/>
                <w:rtl/>
                <w:lang w:bidi="fa-IR"/>
              </w:rPr>
              <w:t xml:space="preserve"> كه براي هر يك چه مقدار معيّن كرده3، بايد همانطور مصرف كنند و اگر يقين4 نداشته باشند، بايد اوّل مسجد را تعمير كنند و اگر چيزي زياد آمد بين امام جماعت و كسي كه اذان مي گويد بطور مساوي قسمت نمايند</w:t>
            </w:r>
            <w:r>
              <w:rPr>
                <w:rFonts w:cs="2  Zar" w:hint="cs"/>
                <w:b/>
                <w:bCs/>
                <w:sz w:val="28"/>
                <w:szCs w:val="28"/>
                <w:rtl/>
                <w:lang w:bidi="fa-IR"/>
              </w:rPr>
              <w:t>5</w:t>
            </w:r>
            <w:r w:rsidRPr="00001747">
              <w:rPr>
                <w:rFonts w:cs="2  Zar"/>
                <w:b/>
                <w:bCs/>
                <w:sz w:val="28"/>
                <w:szCs w:val="28"/>
                <w:rtl/>
                <w:lang w:bidi="fa-IR"/>
              </w:rPr>
              <w:t xml:space="preserve"> و بهتر آن است كه اين دو نفر در تقسيم با يكديگر صلح كنند.</w:t>
            </w:r>
          </w:p>
        </w:tc>
        <w:tc>
          <w:tcPr>
            <w:tcW w:w="4691" w:type="dxa"/>
          </w:tcPr>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 xml:space="preserve">مسأله 2693 </w:t>
            </w:r>
          </w:p>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2- فاضل، صافي، وحید: يا اطمينان داشته باشند...</w:t>
            </w:r>
          </w:p>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3- سيستاني: در صورتي كه براي هر يك مقداري معيّن كرده باشد، بايد همان طور مصرف كنند و اگر تعيين نكرده باشد، بايد اوّل مسجد را تعمير كنند و اگر چيزي زياد آمد، متولي آن را بين امام جماعت و كسي كه اذان مي گويد به طوري كه صلاح مي داند قسمت نمايد ولي بهتر آن است كه اين دو نفر در تقسيم با يكديگر صلح كنند.</w:t>
            </w:r>
          </w:p>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4</w:t>
            </w:r>
            <w:r w:rsidRPr="00533E03">
              <w:rPr>
                <w:rFonts w:cs="2  Zar" w:hint="cs"/>
                <w:sz w:val="28"/>
                <w:szCs w:val="28"/>
                <w:rtl/>
                <w:lang w:bidi="fa-IR"/>
              </w:rPr>
              <w:t>-</w:t>
            </w:r>
            <w:r w:rsidRPr="00533E03">
              <w:rPr>
                <w:rFonts w:cs="2  Zar"/>
                <w:sz w:val="28"/>
                <w:szCs w:val="28"/>
                <w:rtl/>
                <w:lang w:bidi="fa-IR"/>
              </w:rPr>
              <w:t>صافي، فاضل، وحید: يا اطمينان...</w:t>
            </w:r>
          </w:p>
          <w:p w:rsidR="001E4EEB" w:rsidRPr="00533E03" w:rsidRDefault="001E4EEB" w:rsidP="001E4EEB">
            <w:pPr>
              <w:tabs>
                <w:tab w:val="left" w:pos="7757"/>
              </w:tabs>
              <w:bidi/>
              <w:rPr>
                <w:rFonts w:cs="2  Zar"/>
                <w:sz w:val="28"/>
                <w:szCs w:val="28"/>
                <w:rtl/>
                <w:lang w:bidi="fa-IR"/>
              </w:rPr>
            </w:pPr>
            <w:r w:rsidRPr="00533E03">
              <w:rPr>
                <w:rFonts w:cs="2  Zar" w:hint="cs"/>
                <w:sz w:val="28"/>
                <w:szCs w:val="28"/>
                <w:rtl/>
                <w:lang w:bidi="fa-IR"/>
              </w:rPr>
              <w:t>5</w:t>
            </w:r>
            <w:r w:rsidRPr="00533E03">
              <w:rPr>
                <w:rFonts w:cs="2  Zar"/>
                <w:sz w:val="28"/>
                <w:szCs w:val="28"/>
                <w:rtl/>
                <w:lang w:bidi="fa-IR"/>
              </w:rPr>
              <w:t>- صافي: اگر چيزي زياد آمد، امام جماعت و كسي كه اذان مي گويد، در تقسيم آن با يكديگر مصالحه كنند.</w:t>
            </w:r>
          </w:p>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وحید: اگر چیزى زیاد آمد، بنا بر احتیاط واجب امام جماعت و كسى كه اذان مى</w:t>
            </w:r>
            <w:r w:rsidRPr="00533E03">
              <w:rPr>
                <w:rFonts w:ascii="Cambria" w:hAnsi="Cambria" w:cs="Cambria" w:hint="cs"/>
                <w:sz w:val="28"/>
                <w:szCs w:val="28"/>
                <w:rtl/>
                <w:lang w:bidi="fa-IR"/>
              </w:rPr>
              <w:t> </w:t>
            </w:r>
            <w:r w:rsidRPr="00533E03">
              <w:rPr>
                <w:rFonts w:cs="2  Zar" w:hint="cs"/>
                <w:sz w:val="28"/>
                <w:szCs w:val="28"/>
                <w:rtl/>
                <w:lang w:bidi="fa-IR"/>
              </w:rPr>
              <w:t>گوید</w:t>
            </w:r>
            <w:r w:rsidRPr="00533E03">
              <w:rPr>
                <w:rFonts w:cs="2  Zar"/>
                <w:sz w:val="28"/>
                <w:szCs w:val="28"/>
                <w:rtl/>
                <w:lang w:bidi="fa-IR"/>
              </w:rPr>
              <w:t xml:space="preserve"> </w:t>
            </w:r>
            <w:r w:rsidRPr="00533E03">
              <w:rPr>
                <w:rFonts w:cs="2  Zar" w:hint="cs"/>
                <w:sz w:val="28"/>
                <w:szCs w:val="28"/>
                <w:rtl/>
                <w:lang w:bidi="fa-IR"/>
              </w:rPr>
              <w:t>در</w:t>
            </w:r>
            <w:r w:rsidRPr="00533E03">
              <w:rPr>
                <w:rFonts w:cs="2  Zar"/>
                <w:sz w:val="28"/>
                <w:szCs w:val="28"/>
                <w:rtl/>
                <w:lang w:bidi="fa-IR"/>
              </w:rPr>
              <w:t xml:space="preserve"> </w:t>
            </w:r>
            <w:r w:rsidRPr="00533E03">
              <w:rPr>
                <w:rFonts w:cs="2  Zar" w:hint="cs"/>
                <w:sz w:val="28"/>
                <w:szCs w:val="28"/>
                <w:rtl/>
                <w:lang w:bidi="fa-IR"/>
              </w:rPr>
              <w:t>تقسیم</w:t>
            </w:r>
            <w:r w:rsidRPr="00533E03">
              <w:rPr>
                <w:rFonts w:cs="2  Zar"/>
                <w:sz w:val="28"/>
                <w:szCs w:val="28"/>
                <w:rtl/>
                <w:lang w:bidi="fa-IR"/>
              </w:rPr>
              <w:t xml:space="preserve"> </w:t>
            </w:r>
            <w:r w:rsidRPr="00533E03">
              <w:rPr>
                <w:rFonts w:cs="2  Zar" w:hint="cs"/>
                <w:sz w:val="28"/>
                <w:szCs w:val="28"/>
                <w:rtl/>
                <w:lang w:bidi="fa-IR"/>
              </w:rPr>
              <w:t>با</w:t>
            </w:r>
            <w:r w:rsidRPr="00533E03">
              <w:rPr>
                <w:rFonts w:cs="2  Zar"/>
                <w:sz w:val="28"/>
                <w:szCs w:val="28"/>
                <w:rtl/>
                <w:lang w:bidi="fa-IR"/>
              </w:rPr>
              <w:t xml:space="preserve"> </w:t>
            </w:r>
            <w:r w:rsidRPr="00533E03">
              <w:rPr>
                <w:rFonts w:cs="2  Zar" w:hint="cs"/>
                <w:sz w:val="28"/>
                <w:szCs w:val="28"/>
                <w:rtl/>
                <w:lang w:bidi="fa-IR"/>
              </w:rPr>
              <w:t>یكدیگر</w:t>
            </w:r>
            <w:r w:rsidRPr="00533E03">
              <w:rPr>
                <w:rFonts w:cs="2  Zar"/>
                <w:sz w:val="28"/>
                <w:szCs w:val="28"/>
                <w:rtl/>
                <w:lang w:bidi="fa-IR"/>
              </w:rPr>
              <w:t xml:space="preserve"> </w:t>
            </w:r>
            <w:r w:rsidRPr="00533E03">
              <w:rPr>
                <w:rFonts w:cs="2  Zar" w:hint="cs"/>
                <w:sz w:val="28"/>
                <w:szCs w:val="28"/>
                <w:rtl/>
                <w:lang w:bidi="fa-IR"/>
              </w:rPr>
              <w:t>صلح</w:t>
            </w:r>
            <w:r w:rsidRPr="00533E03">
              <w:rPr>
                <w:rFonts w:cs="2  Zar"/>
                <w:sz w:val="28"/>
                <w:szCs w:val="28"/>
                <w:rtl/>
                <w:lang w:bidi="fa-IR"/>
              </w:rPr>
              <w:t xml:space="preserve"> </w:t>
            </w:r>
            <w:r w:rsidRPr="00533E03">
              <w:rPr>
                <w:rFonts w:cs="2  Zar" w:hint="cs"/>
                <w:sz w:val="28"/>
                <w:szCs w:val="28"/>
                <w:rtl/>
                <w:lang w:bidi="fa-IR"/>
              </w:rPr>
              <w:t>نمایند</w:t>
            </w:r>
            <w:r w:rsidRPr="00533E03">
              <w:rPr>
                <w:rFonts w:cs="2  Zar"/>
                <w:sz w:val="28"/>
                <w:szCs w:val="28"/>
                <w:rtl/>
                <w:lang w:bidi="fa-IR"/>
              </w:rPr>
              <w:t>.</w:t>
            </w:r>
          </w:p>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w:t>
            </w:r>
          </w:p>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 xml:space="preserve">مكارم: مسأله- هرگاه ملكي را وقف كنند كه عايدي آن خرج تعمير مسجد و امام جماعت و اذان گو و مانند آن شود، در صورتي كه معلوم باشد براي هر كدام چه مقدار معيّن كرده، بايد همانگونه مصرف كنند و اگر مقداري براي آن تعيين نشده، بايد مطابق نظر متولي، آن </w:t>
            </w:r>
            <w:r w:rsidRPr="00533E03">
              <w:rPr>
                <w:rFonts w:cs="2  Zar"/>
                <w:sz w:val="28"/>
                <w:szCs w:val="28"/>
                <w:rtl/>
                <w:lang w:bidi="fa-IR"/>
              </w:rPr>
              <w:lastRenderedPageBreak/>
              <w:t>طور كه صلاح و مصلحت است، عمل نمايند.</w:t>
            </w:r>
          </w:p>
          <w:p w:rsidR="001E4EEB" w:rsidRPr="00533E03" w:rsidRDefault="001E4EEB" w:rsidP="00260591">
            <w:pPr>
              <w:tabs>
                <w:tab w:val="left" w:pos="7757"/>
              </w:tabs>
              <w:bidi/>
              <w:rPr>
                <w:rFonts w:cs="2  Zar"/>
                <w:sz w:val="28"/>
                <w:szCs w:val="28"/>
                <w:rtl/>
                <w:lang w:bidi="fa-IR"/>
              </w:rPr>
            </w:pPr>
          </w:p>
        </w:tc>
      </w:tr>
    </w:tbl>
    <w:p w:rsidR="001E4EEB" w:rsidRDefault="001E4EEB" w:rsidP="00E43705">
      <w:pPr>
        <w:tabs>
          <w:tab w:val="left" w:pos="7757"/>
        </w:tabs>
        <w:bidi/>
        <w:rPr>
          <w:b/>
          <w:bCs/>
          <w:rtl/>
          <w:lang w:bidi="fa-IR"/>
        </w:rPr>
      </w:pPr>
    </w:p>
    <w:tbl>
      <w:tblPr>
        <w:tblStyle w:val="TableGrid"/>
        <w:bidiVisual/>
        <w:tblW w:w="0" w:type="auto"/>
        <w:tblLook w:val="04A0" w:firstRow="1" w:lastRow="0" w:firstColumn="1" w:lastColumn="0" w:noHBand="0" w:noVBand="1"/>
      </w:tblPr>
      <w:tblGrid>
        <w:gridCol w:w="11016"/>
      </w:tblGrid>
      <w:tr w:rsidR="001E4EEB" w:rsidTr="00E13F75">
        <w:tc>
          <w:tcPr>
            <w:tcW w:w="11016" w:type="dxa"/>
          </w:tcPr>
          <w:p w:rsidR="001E4EEB" w:rsidRPr="00E43705" w:rsidRDefault="001E4EEB" w:rsidP="001E4EEB">
            <w:pPr>
              <w:tabs>
                <w:tab w:val="left" w:pos="7757"/>
              </w:tabs>
              <w:bidi/>
              <w:rPr>
                <w:rtl/>
              </w:rPr>
            </w:pPr>
            <w:r w:rsidRPr="00E43705">
              <w:rPr>
                <w:b/>
                <w:bCs/>
                <w:rtl/>
                <w:lang w:bidi="fa-IR"/>
              </w:rPr>
              <w:t>مسأئل  اختصاصي</w:t>
            </w:r>
          </w:p>
          <w:p w:rsidR="001E4EEB" w:rsidRDefault="001E4EEB" w:rsidP="001E4EEB">
            <w:pPr>
              <w:tabs>
                <w:tab w:val="left" w:pos="7757"/>
              </w:tabs>
              <w:bidi/>
              <w:rPr>
                <w:b/>
                <w:bCs/>
                <w:rtl/>
                <w:lang w:bidi="fa-IR"/>
              </w:rPr>
            </w:pPr>
          </w:p>
        </w:tc>
      </w:tr>
      <w:tr w:rsidR="001E4EEB" w:rsidTr="00C671F7">
        <w:tc>
          <w:tcPr>
            <w:tcW w:w="11016" w:type="dxa"/>
          </w:tcPr>
          <w:p w:rsidR="001E4EEB" w:rsidRPr="00533E03" w:rsidRDefault="001E4EEB" w:rsidP="001E4EEB">
            <w:pPr>
              <w:tabs>
                <w:tab w:val="left" w:pos="7757"/>
              </w:tabs>
              <w:bidi/>
              <w:rPr>
                <w:rFonts w:cs="2  Zar"/>
                <w:sz w:val="28"/>
                <w:szCs w:val="28"/>
                <w:rtl/>
                <w:lang w:bidi="fa-IR"/>
              </w:rPr>
            </w:pPr>
            <w:r w:rsidRPr="00533E03">
              <w:rPr>
                <w:rFonts w:cs="2  Zar"/>
                <w:sz w:val="28"/>
                <w:szCs w:val="28"/>
                <w:rtl/>
                <w:lang w:bidi="fa-IR"/>
              </w:rPr>
              <w:t xml:space="preserve">مكارم: مسأله 2322- مؤسسات و جمعيّتهايي كه در زمان ما تشكيل مي دهند و به ثبت مي رسانند و داراي شخصيت حقوقي است مي توان چيزي را به آن تمليك كرد و در اين صورت بايد مطابق اساسنامه مصرف شود، اموال اين گونه مؤسسات در بعضي از جهات شبيه وقف است </w:t>
            </w:r>
            <w:bookmarkStart w:id="1" w:name="_GoBack"/>
            <w:bookmarkEnd w:id="1"/>
            <w:r w:rsidRPr="00533E03">
              <w:rPr>
                <w:rFonts w:cs="2  Zar"/>
                <w:sz w:val="28"/>
                <w:szCs w:val="28"/>
                <w:rtl/>
                <w:lang w:bidi="fa-IR"/>
              </w:rPr>
              <w:t>ولي وقف نيست، بلكه ملك آن مؤسّسه است و هرگاه كسي از مؤسّسين يا اداره كنندگان از دنيا بروند چيزي به وارث آنها نمي رسد، مگر اين كه در اساسنامه ذكر شده باشد، آنچه در بالا گفته شد، در مورد مؤسّساتي كه طبق موازين عقلاء تشكيل شده، ولي هنوز به ثبت قانوني نرسيده، نيز جاري است.</w:t>
            </w:r>
          </w:p>
          <w:p w:rsidR="001E4EEB" w:rsidRDefault="001E4EEB" w:rsidP="001E4EEB">
            <w:pPr>
              <w:tabs>
                <w:tab w:val="left" w:pos="7757"/>
              </w:tabs>
              <w:bidi/>
              <w:rPr>
                <w:b/>
                <w:bCs/>
                <w:rtl/>
                <w:lang w:bidi="fa-IR"/>
              </w:rPr>
            </w:pPr>
          </w:p>
        </w:tc>
      </w:tr>
    </w:tbl>
    <w:p w:rsidR="00A64BB7" w:rsidRDefault="00A64BB7" w:rsidP="00E43705">
      <w:pPr>
        <w:tabs>
          <w:tab w:val="left" w:pos="7757"/>
        </w:tabs>
        <w:bidi/>
        <w:rPr>
          <w:rtl/>
          <w:lang w:bidi="fa-IR"/>
        </w:rPr>
      </w:pPr>
    </w:p>
    <w:sectPr w:rsidR="00A64BB7" w:rsidSect="00D533B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3D" w:rsidRDefault="001F4B3D" w:rsidP="00E43705">
      <w:pPr>
        <w:spacing w:after="0" w:line="240" w:lineRule="auto"/>
      </w:pPr>
      <w:r>
        <w:separator/>
      </w:r>
    </w:p>
  </w:endnote>
  <w:endnote w:type="continuationSeparator" w:id="0">
    <w:p w:rsidR="001F4B3D" w:rsidRDefault="001F4B3D" w:rsidP="00E4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3D" w:rsidRDefault="001F4B3D" w:rsidP="00E43705">
      <w:pPr>
        <w:spacing w:after="0" w:line="240" w:lineRule="auto"/>
      </w:pPr>
      <w:r>
        <w:separator/>
      </w:r>
    </w:p>
  </w:footnote>
  <w:footnote w:type="continuationSeparator" w:id="0">
    <w:p w:rsidR="001F4B3D" w:rsidRDefault="001F4B3D" w:rsidP="00E43705">
      <w:pPr>
        <w:spacing w:after="0" w:line="240" w:lineRule="auto"/>
      </w:pPr>
      <w:r>
        <w:continuationSeparator/>
      </w:r>
    </w:p>
  </w:footnote>
  <w:footnote w:id="1">
    <w:p w:rsidR="00E43705" w:rsidRDefault="00E43705" w:rsidP="00E437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D6E66"/>
    <w:multiLevelType w:val="multilevel"/>
    <w:tmpl w:val="3E209F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186143C"/>
    <w:multiLevelType w:val="multilevel"/>
    <w:tmpl w:val="E8C8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8334C7"/>
    <w:multiLevelType w:val="multilevel"/>
    <w:tmpl w:val="E536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8C6FAF"/>
    <w:multiLevelType w:val="multilevel"/>
    <w:tmpl w:val="B762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2D"/>
    <w:rsid w:val="00000366"/>
    <w:rsid w:val="00001747"/>
    <w:rsid w:val="00042725"/>
    <w:rsid w:val="00074E70"/>
    <w:rsid w:val="00097FE1"/>
    <w:rsid w:val="000C56DB"/>
    <w:rsid w:val="000D38FB"/>
    <w:rsid w:val="001B2707"/>
    <w:rsid w:val="001B5AC3"/>
    <w:rsid w:val="001B7414"/>
    <w:rsid w:val="001D3538"/>
    <w:rsid w:val="001E058F"/>
    <w:rsid w:val="001E4EEB"/>
    <w:rsid w:val="001F4B3D"/>
    <w:rsid w:val="001F5A60"/>
    <w:rsid w:val="00217752"/>
    <w:rsid w:val="00260591"/>
    <w:rsid w:val="0027356E"/>
    <w:rsid w:val="002751FF"/>
    <w:rsid w:val="002C61C5"/>
    <w:rsid w:val="002F3775"/>
    <w:rsid w:val="00301D19"/>
    <w:rsid w:val="0035069B"/>
    <w:rsid w:val="00372D02"/>
    <w:rsid w:val="003C7372"/>
    <w:rsid w:val="003F0CFB"/>
    <w:rsid w:val="004339A2"/>
    <w:rsid w:val="00436F9F"/>
    <w:rsid w:val="00491FFE"/>
    <w:rsid w:val="004A08D5"/>
    <w:rsid w:val="004A14C0"/>
    <w:rsid w:val="004C3F02"/>
    <w:rsid w:val="00533E03"/>
    <w:rsid w:val="005B24F6"/>
    <w:rsid w:val="005C1B75"/>
    <w:rsid w:val="005F32A7"/>
    <w:rsid w:val="0061022D"/>
    <w:rsid w:val="006503AE"/>
    <w:rsid w:val="00675F46"/>
    <w:rsid w:val="006F75D4"/>
    <w:rsid w:val="007323E3"/>
    <w:rsid w:val="0078270A"/>
    <w:rsid w:val="00785F15"/>
    <w:rsid w:val="00805F78"/>
    <w:rsid w:val="00821A29"/>
    <w:rsid w:val="00873FF0"/>
    <w:rsid w:val="00874D69"/>
    <w:rsid w:val="00884055"/>
    <w:rsid w:val="008B1F40"/>
    <w:rsid w:val="008E0222"/>
    <w:rsid w:val="008F58A1"/>
    <w:rsid w:val="00936660"/>
    <w:rsid w:val="00956607"/>
    <w:rsid w:val="009572A8"/>
    <w:rsid w:val="009B2FC0"/>
    <w:rsid w:val="009D1D05"/>
    <w:rsid w:val="009F4997"/>
    <w:rsid w:val="00A64BB7"/>
    <w:rsid w:val="00A67D07"/>
    <w:rsid w:val="00AC2C45"/>
    <w:rsid w:val="00B35A29"/>
    <w:rsid w:val="00B35EA8"/>
    <w:rsid w:val="00B71D06"/>
    <w:rsid w:val="00BC60B2"/>
    <w:rsid w:val="00BD1A1F"/>
    <w:rsid w:val="00C27082"/>
    <w:rsid w:val="00C5299A"/>
    <w:rsid w:val="00C71BAD"/>
    <w:rsid w:val="00C72BCA"/>
    <w:rsid w:val="00C77948"/>
    <w:rsid w:val="00C81E7E"/>
    <w:rsid w:val="00C83B6E"/>
    <w:rsid w:val="00D001F3"/>
    <w:rsid w:val="00D16BA9"/>
    <w:rsid w:val="00D253E0"/>
    <w:rsid w:val="00D533BD"/>
    <w:rsid w:val="00D61CD7"/>
    <w:rsid w:val="00D8274C"/>
    <w:rsid w:val="00DB1934"/>
    <w:rsid w:val="00DB5F5A"/>
    <w:rsid w:val="00DF0DE9"/>
    <w:rsid w:val="00E30ECD"/>
    <w:rsid w:val="00E43705"/>
    <w:rsid w:val="00E561D6"/>
    <w:rsid w:val="00E6271F"/>
    <w:rsid w:val="00F20BD3"/>
    <w:rsid w:val="00F22C93"/>
    <w:rsid w:val="00F745FF"/>
    <w:rsid w:val="00F801B3"/>
    <w:rsid w:val="00FC78A0"/>
    <w:rsid w:val="00FF7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9F9F0-9C80-43A7-9265-CA4872F0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
    <w:name w:val="question"/>
    <w:basedOn w:val="DefaultParagraphFont"/>
    <w:rsid w:val="00DB1934"/>
  </w:style>
  <w:style w:type="character" w:customStyle="1" w:styleId="apple-converted-space">
    <w:name w:val="apple-converted-space"/>
    <w:basedOn w:val="DefaultParagraphFont"/>
    <w:rsid w:val="00DB1934"/>
  </w:style>
  <w:style w:type="character" w:customStyle="1" w:styleId="uflts16">
    <w:name w:val="uf_lts16"/>
    <w:basedOn w:val="DefaultParagraphFont"/>
    <w:rsid w:val="00DB1934"/>
  </w:style>
  <w:style w:type="character" w:customStyle="1" w:styleId="answer">
    <w:name w:val="answer"/>
    <w:basedOn w:val="DefaultParagraphFont"/>
    <w:rsid w:val="00DB1934"/>
  </w:style>
  <w:style w:type="character" w:customStyle="1" w:styleId="ufalaem5">
    <w:name w:val="uf_alaem5"/>
    <w:basedOn w:val="DefaultParagraphFont"/>
    <w:rsid w:val="0035069B"/>
  </w:style>
  <w:style w:type="table" w:styleId="TableGrid">
    <w:name w:val="Table Grid"/>
    <w:basedOn w:val="TableNormal"/>
    <w:uiPriority w:val="59"/>
    <w:rsid w:val="00C8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4656">
      <w:bodyDiv w:val="1"/>
      <w:marLeft w:val="0"/>
      <w:marRight w:val="0"/>
      <w:marTop w:val="0"/>
      <w:marBottom w:val="0"/>
      <w:divBdr>
        <w:top w:val="none" w:sz="0" w:space="0" w:color="auto"/>
        <w:left w:val="none" w:sz="0" w:space="0" w:color="auto"/>
        <w:bottom w:val="none" w:sz="0" w:space="0" w:color="auto"/>
        <w:right w:val="none" w:sz="0" w:space="0" w:color="auto"/>
      </w:divBdr>
    </w:div>
    <w:div w:id="20113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17</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yaali</cp:lastModifiedBy>
  <cp:revision>33</cp:revision>
  <dcterms:created xsi:type="dcterms:W3CDTF">2015-09-07T14:29:00Z</dcterms:created>
  <dcterms:modified xsi:type="dcterms:W3CDTF">2015-10-13T05:38:00Z</dcterms:modified>
</cp:coreProperties>
</file>